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C320" w14:textId="77777777" w:rsidR="008C52DF" w:rsidRDefault="008C52DF">
      <w:pPr>
        <w:spacing w:line="360" w:lineRule="auto"/>
        <w:jc w:val="center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</w:p>
    <w:p w14:paraId="5B7755CD" w14:textId="77777777" w:rsidR="008C52DF" w:rsidRPr="00580308" w:rsidRDefault="003B2EE4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 w:rsidRPr="00580308"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0C2375A4" w14:textId="77777777" w:rsidR="008C52DF" w:rsidRDefault="008C52DF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4764C8BA" w14:textId="0EF00865" w:rsidR="008C52DF" w:rsidRPr="00580308" w:rsidRDefault="003B2EE4">
      <w:pPr>
        <w:spacing w:line="360" w:lineRule="auto"/>
        <w:jc w:val="center"/>
        <w:rPr>
          <w:rFonts w:ascii="宋体" w:eastAsia="宋体" w:hAnsi="宋体" w:cs="微软雅黑"/>
          <w:bCs/>
          <w:sz w:val="32"/>
          <w:szCs w:val="32"/>
        </w:rPr>
      </w:pPr>
      <w:r w:rsidRPr="00580308">
        <w:rPr>
          <w:rFonts w:ascii="宋体" w:eastAsia="宋体" w:hAnsi="宋体" w:cs="楷体" w:hint="eastAsia"/>
          <w:bCs/>
          <w:sz w:val="32"/>
          <w:szCs w:val="32"/>
        </w:rPr>
        <w:t xml:space="preserve"> </w:t>
      </w:r>
      <w:r w:rsidRPr="00580308">
        <w:rPr>
          <w:rFonts w:ascii="宋体" w:eastAsia="宋体" w:hAnsi="宋体" w:cs="微软雅黑" w:hint="eastAsia"/>
          <w:bCs/>
          <w:sz w:val="32"/>
          <w:szCs w:val="32"/>
        </w:rPr>
        <w:t xml:space="preserve">  上国会培〔20</w:t>
      </w:r>
      <w:r w:rsidRPr="00580308">
        <w:rPr>
          <w:rFonts w:ascii="宋体" w:eastAsia="宋体" w:hAnsi="宋体" w:cs="微软雅黑"/>
          <w:bCs/>
          <w:sz w:val="32"/>
          <w:szCs w:val="32"/>
        </w:rPr>
        <w:t>2</w:t>
      </w:r>
      <w:r w:rsidR="0039114A" w:rsidRPr="00580308">
        <w:rPr>
          <w:rFonts w:ascii="宋体" w:eastAsia="宋体" w:hAnsi="宋体" w:cs="微软雅黑" w:hint="eastAsia"/>
          <w:bCs/>
          <w:sz w:val="32"/>
          <w:szCs w:val="32"/>
        </w:rPr>
        <w:t>6</w:t>
      </w:r>
      <w:r w:rsidRPr="00580308">
        <w:rPr>
          <w:rFonts w:ascii="宋体" w:eastAsia="宋体" w:hAnsi="宋体" w:cs="微软雅黑" w:hint="eastAsia"/>
          <w:bCs/>
          <w:sz w:val="32"/>
          <w:szCs w:val="32"/>
        </w:rPr>
        <w:t>〕</w:t>
      </w:r>
      <w:r w:rsidR="0039114A" w:rsidRPr="00580308">
        <w:rPr>
          <w:rFonts w:ascii="宋体" w:eastAsia="宋体" w:hAnsi="宋体" w:cs="微软雅黑" w:hint="eastAsia"/>
          <w:bCs/>
          <w:sz w:val="32"/>
          <w:szCs w:val="32"/>
        </w:rPr>
        <w:t>10</w:t>
      </w:r>
      <w:r w:rsidRPr="00580308">
        <w:rPr>
          <w:rFonts w:ascii="宋体" w:eastAsia="宋体" w:hAnsi="宋体" w:cs="微软雅黑" w:hint="eastAsia"/>
          <w:bCs/>
          <w:sz w:val="32"/>
          <w:szCs w:val="32"/>
        </w:rPr>
        <w:t>号</w:t>
      </w:r>
    </w:p>
    <w:p w14:paraId="00757199" w14:textId="77777777" w:rsidR="008C52DF" w:rsidRDefault="003B2EE4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B8D22" wp14:editId="18523C5A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19050" t="14605" r="1524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CBB3C" id="Line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2.3pt" to="420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" strokecolor="red" strokeweight="2pt"/>
            </w:pict>
          </mc:Fallback>
        </mc:AlternateContent>
      </w:r>
    </w:p>
    <w:p w14:paraId="3493AEE2" w14:textId="77777777" w:rsidR="008C52DF" w:rsidRDefault="003B2EE4">
      <w:pPr>
        <w:spacing w:line="360" w:lineRule="auto"/>
        <w:ind w:left="3080" w:rightChars="-15" w:right="-31" w:hangingChars="1400" w:hanging="3080"/>
        <w:rPr>
          <w:rFonts w:ascii="仿宋_GB2312" w:eastAsia="仿宋_GB2312" w:hAnsi="微软雅黑" w:cs="微软雅黑"/>
          <w:sz w:val="10"/>
          <w:szCs w:val="10"/>
        </w:rPr>
      </w:pPr>
      <w:r>
        <w:rPr>
          <w:rFonts w:ascii="仿宋_GB2312" w:eastAsia="仿宋_GB2312" w:hAnsi="微软雅黑" w:cs="微软雅黑" w:hint="eastAsia"/>
          <w:sz w:val="22"/>
        </w:rPr>
        <w:t xml:space="preserve">  </w:t>
      </w:r>
    </w:p>
    <w:p w14:paraId="20A8E5B4" w14:textId="648E565B" w:rsidR="008C52DF" w:rsidRDefault="003B2EE4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580308">
        <w:rPr>
          <w:rFonts w:ascii="宋体" w:eastAsia="宋体" w:hAnsi="宋体" w:cs="Times New Roman" w:hint="eastAsia"/>
          <w:b/>
          <w:sz w:val="36"/>
          <w:szCs w:val="36"/>
        </w:rPr>
        <w:t>关于举办“</w:t>
      </w:r>
      <w:r w:rsidR="00007155" w:rsidRPr="00580308">
        <w:rPr>
          <w:rFonts w:ascii="宋体" w:eastAsia="宋体" w:hAnsi="宋体" w:cs="Times New Roman" w:hint="eastAsia"/>
          <w:b/>
          <w:sz w:val="36"/>
          <w:szCs w:val="36"/>
        </w:rPr>
        <w:t>上市公司年报编制与财务信披质量提升”专题培训</w:t>
      </w:r>
      <w:r w:rsidRPr="00580308">
        <w:rPr>
          <w:rFonts w:ascii="宋体" w:eastAsia="宋体" w:hAnsi="宋体" w:cs="Times New Roman" w:hint="eastAsia"/>
          <w:b/>
          <w:sz w:val="36"/>
          <w:szCs w:val="36"/>
        </w:rPr>
        <w:t>班的通知</w:t>
      </w:r>
    </w:p>
    <w:p w14:paraId="3B592BA3" w14:textId="77777777" w:rsidR="00580308" w:rsidRPr="00580308" w:rsidRDefault="00580308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0D690847" w14:textId="77777777" w:rsidR="008C52DF" w:rsidRPr="00580308" w:rsidRDefault="003B2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各相关单位：</w:t>
      </w:r>
    </w:p>
    <w:p w14:paraId="39C97E60" w14:textId="77777777" w:rsidR="00007155" w:rsidRPr="00580308" w:rsidRDefault="00007155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随着资本市场改革持续深化，新《证券法》《上市公司信息披露管理办法》等法规体系不断完善，监管层对上市公司年报信息披露的真实性、准确性、完整性、及时性和公平性提出了更高要求。近年来，年报问询函、监管处罚案例频发，年报编制中的会计处理难点、信息披露合规风险、内控流程优化等问题成为上市公司关注的核心痛点。</w:t>
      </w:r>
    </w:p>
    <w:p w14:paraId="116F3139" w14:textId="0764FC87" w:rsidR="008C52DF" w:rsidRPr="00580308" w:rsidRDefault="00007155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为帮助上市公司董监高、财务负责人、证券事务代表、财务骨干等相关人员精准把握监管政策导向，熟练掌握年报编制实操技能，有效提升财务信息披露质量，防范合规风险，</w:t>
      </w:r>
      <w:r w:rsidRPr="00580308">
        <w:rPr>
          <w:rFonts w:ascii="仿宋" w:eastAsia="仿宋" w:hAnsi="仿宋" w:hint="eastAsia"/>
          <w:sz w:val="32"/>
          <w:szCs w:val="32"/>
        </w:rPr>
        <w:lastRenderedPageBreak/>
        <w:t>上海国家会计学院特邀实务专家和学院教授联袂授课，推出了</w:t>
      </w:r>
      <w:r w:rsidR="00F4320A" w:rsidRPr="00580308">
        <w:rPr>
          <w:rFonts w:ascii="仿宋" w:eastAsia="仿宋" w:hAnsi="仿宋" w:hint="eastAsia"/>
          <w:sz w:val="32"/>
          <w:szCs w:val="32"/>
        </w:rPr>
        <w:t xml:space="preserve"> “上市公司年报编制与财务信披质量提升”专题培训班</w:t>
      </w:r>
      <w:r w:rsidR="003B2EE4" w:rsidRPr="00580308">
        <w:rPr>
          <w:rFonts w:ascii="仿宋" w:eastAsia="仿宋" w:hAnsi="仿宋" w:hint="eastAsia"/>
          <w:sz w:val="32"/>
          <w:szCs w:val="32"/>
        </w:rPr>
        <w:t>。</w:t>
      </w:r>
    </w:p>
    <w:p w14:paraId="367E4670" w14:textId="77777777" w:rsidR="00EC7C04" w:rsidRPr="00580308" w:rsidRDefault="00EC7C04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82B1B04" w14:textId="77777777" w:rsidR="008C52DF" w:rsidRPr="00580308" w:rsidRDefault="003B2EE4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18B83DE0" w14:textId="77777777" w:rsidR="008C52DF" w:rsidRPr="00580308" w:rsidRDefault="003B2EE4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二、报名回执表</w:t>
      </w:r>
    </w:p>
    <w:p w14:paraId="6DDDC5C1" w14:textId="77777777" w:rsidR="00660716" w:rsidRDefault="00660716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685D52D5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24DEE396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0FFBF037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2937A5EC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2BEB93C5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58A80EFC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23A205C6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16C1149C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2B1A5218" w14:textId="77777777" w:rsid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5302E53A" w14:textId="77777777" w:rsidR="00580308" w:rsidRPr="00580308" w:rsidRDefault="00580308">
      <w:pPr>
        <w:widowControl/>
        <w:spacing w:line="360" w:lineRule="auto"/>
        <w:ind w:firstLineChars="500" w:firstLine="1600"/>
        <w:jc w:val="left"/>
        <w:rPr>
          <w:rFonts w:ascii="仿宋" w:eastAsia="仿宋" w:hAnsi="仿宋"/>
          <w:sz w:val="32"/>
          <w:szCs w:val="32"/>
        </w:rPr>
      </w:pPr>
    </w:p>
    <w:p w14:paraId="665F885A" w14:textId="77777777" w:rsidR="00580308" w:rsidRDefault="00580308" w:rsidP="00580308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79FED2B0" w14:textId="77777777" w:rsidR="00580308" w:rsidRDefault="00580308" w:rsidP="00580308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3FE59CA7" w14:textId="77777777" w:rsidR="00580308" w:rsidRDefault="00580308" w:rsidP="00580308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0" w:name="_Hlk8036622"/>
    </w:p>
    <w:p w14:paraId="66B7901A" w14:textId="77777777" w:rsidR="00580308" w:rsidRDefault="00580308" w:rsidP="00580308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D93DF" wp14:editId="151EB48C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398600299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86F09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2B2022B1" w14:textId="77777777" w:rsidR="00580308" w:rsidRPr="007D39EB" w:rsidRDefault="00580308" w:rsidP="00580308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0ADFB3B3" w14:textId="77777777" w:rsidR="00580308" w:rsidRPr="007D39EB" w:rsidRDefault="00580308" w:rsidP="00580308">
      <w:pPr>
        <w:pStyle w:val="af2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10CDD" wp14:editId="0157685C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514112877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56CA4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0"/>
    </w:p>
    <w:p w14:paraId="2975C8DD" w14:textId="77777777" w:rsidR="008C52DF" w:rsidRPr="00580308" w:rsidRDefault="003B2EE4">
      <w:pPr>
        <w:pStyle w:val="af2"/>
        <w:spacing w:beforeLines="50" w:before="156" w:line="360" w:lineRule="auto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58030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26A796D6" w14:textId="77777777" w:rsidR="008C52DF" w:rsidRPr="00580308" w:rsidRDefault="003B2EE4">
      <w:pPr>
        <w:pStyle w:val="af"/>
        <w:numPr>
          <w:ilvl w:val="0"/>
          <w:numId w:val="1"/>
        </w:numPr>
        <w:spacing w:line="360" w:lineRule="auto"/>
        <w:contextualSpacing w:val="0"/>
        <w:rPr>
          <w:rFonts w:ascii="仿宋" w:eastAsia="仿宋" w:hAnsi="仿宋"/>
          <w:b/>
          <w:color w:val="000000"/>
          <w:sz w:val="32"/>
          <w:szCs w:val="32"/>
        </w:rPr>
      </w:pPr>
      <w:r w:rsidRPr="00580308">
        <w:rPr>
          <w:rFonts w:ascii="仿宋" w:eastAsia="仿宋" w:hAnsi="仿宋" w:hint="eastAsia"/>
          <w:b/>
          <w:color w:val="000000"/>
          <w:sz w:val="32"/>
          <w:szCs w:val="32"/>
        </w:rPr>
        <w:t>培训安排</w:t>
      </w:r>
    </w:p>
    <w:p w14:paraId="06524D56" w14:textId="0C36CB77" w:rsidR="008C52DF" w:rsidRPr="00580308" w:rsidRDefault="006B3F85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580308">
        <w:rPr>
          <w:rFonts w:ascii="仿宋" w:eastAsia="仿宋" w:hAnsi="仿宋" w:hint="eastAsia"/>
          <w:bCs/>
          <w:color w:val="000000"/>
          <w:sz w:val="32"/>
          <w:szCs w:val="32"/>
        </w:rPr>
        <w:t>时间：</w:t>
      </w:r>
      <w:r w:rsidR="005739D3" w:rsidRPr="00580308">
        <w:rPr>
          <w:rFonts w:ascii="仿宋" w:eastAsia="仿宋" w:hAnsi="仿宋" w:hint="eastAsia"/>
          <w:bCs/>
          <w:color w:val="000000"/>
          <w:sz w:val="32"/>
          <w:szCs w:val="32"/>
        </w:rPr>
        <w:t>1</w:t>
      </w:r>
      <w:r w:rsidR="000F17F6" w:rsidRPr="00580308">
        <w:rPr>
          <w:rFonts w:ascii="仿宋" w:eastAsia="仿宋" w:hAnsi="仿宋" w:hint="eastAsia"/>
          <w:bCs/>
          <w:color w:val="000000"/>
          <w:sz w:val="32"/>
          <w:szCs w:val="32"/>
        </w:rPr>
        <w:t>月</w:t>
      </w:r>
      <w:r w:rsidR="005739D3" w:rsidRPr="00580308">
        <w:rPr>
          <w:rFonts w:ascii="仿宋" w:eastAsia="仿宋" w:hAnsi="仿宋" w:hint="eastAsia"/>
          <w:bCs/>
          <w:color w:val="000000"/>
          <w:sz w:val="32"/>
          <w:szCs w:val="32"/>
        </w:rPr>
        <w:t>16</w:t>
      </w:r>
      <w:r w:rsidR="000F17F6" w:rsidRPr="00580308">
        <w:rPr>
          <w:rFonts w:ascii="仿宋" w:eastAsia="仿宋" w:hAnsi="仿宋" w:hint="eastAsia"/>
          <w:bCs/>
          <w:color w:val="000000"/>
          <w:sz w:val="32"/>
          <w:szCs w:val="32"/>
        </w:rPr>
        <w:t>-</w:t>
      </w:r>
      <w:r w:rsidR="005739D3" w:rsidRPr="00580308">
        <w:rPr>
          <w:rFonts w:ascii="仿宋" w:eastAsia="仿宋" w:hAnsi="仿宋" w:hint="eastAsia"/>
          <w:bCs/>
          <w:color w:val="000000"/>
          <w:sz w:val="32"/>
          <w:szCs w:val="32"/>
        </w:rPr>
        <w:t>17</w:t>
      </w:r>
      <w:r w:rsidR="000F17F6" w:rsidRPr="00580308">
        <w:rPr>
          <w:rFonts w:ascii="仿宋" w:eastAsia="仿宋" w:hAnsi="仿宋" w:hint="eastAsia"/>
          <w:bCs/>
          <w:color w:val="000000"/>
          <w:sz w:val="32"/>
          <w:szCs w:val="32"/>
        </w:rPr>
        <w:t>日</w:t>
      </w:r>
      <w:r w:rsidRPr="00580308">
        <w:rPr>
          <w:rFonts w:ascii="仿宋" w:eastAsia="仿宋" w:hAnsi="仿宋" w:hint="eastAsia"/>
          <w:bCs/>
          <w:color w:val="000000"/>
          <w:sz w:val="32"/>
          <w:szCs w:val="32"/>
        </w:rPr>
        <w:t>（</w:t>
      </w:r>
      <w:r w:rsidR="000F17F6" w:rsidRPr="00580308">
        <w:rPr>
          <w:rFonts w:ascii="仿宋" w:eastAsia="仿宋" w:hAnsi="仿宋" w:hint="eastAsia"/>
          <w:bCs/>
          <w:sz w:val="32"/>
          <w:szCs w:val="32"/>
        </w:rPr>
        <w:t>周五-周</w:t>
      </w:r>
      <w:r w:rsidR="00007155" w:rsidRPr="00580308">
        <w:rPr>
          <w:rFonts w:ascii="仿宋" w:eastAsia="仿宋" w:hAnsi="仿宋" w:hint="eastAsia"/>
          <w:bCs/>
          <w:sz w:val="32"/>
          <w:szCs w:val="32"/>
        </w:rPr>
        <w:t>六</w:t>
      </w:r>
      <w:r w:rsidRPr="00580308">
        <w:rPr>
          <w:rFonts w:ascii="仿宋" w:eastAsia="仿宋" w:hAnsi="仿宋" w:hint="eastAsia"/>
          <w:bCs/>
          <w:color w:val="000000"/>
          <w:sz w:val="32"/>
          <w:szCs w:val="32"/>
        </w:rPr>
        <w:t>）</w:t>
      </w:r>
      <w:r w:rsidR="000F17F6" w:rsidRPr="00580308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C11355" w:rsidRPr="00580308">
        <w:rPr>
          <w:rFonts w:ascii="仿宋" w:eastAsia="仿宋" w:hAnsi="仿宋" w:hint="eastAsia"/>
          <w:bCs/>
          <w:color w:val="000000"/>
          <w:sz w:val="32"/>
          <w:szCs w:val="32"/>
        </w:rPr>
        <w:t>1</w:t>
      </w:r>
      <w:r w:rsidR="000F17F6" w:rsidRPr="00580308">
        <w:rPr>
          <w:rFonts w:ascii="仿宋" w:eastAsia="仿宋" w:hAnsi="仿宋" w:hint="eastAsia"/>
          <w:bCs/>
          <w:color w:val="000000"/>
          <w:sz w:val="32"/>
          <w:szCs w:val="32"/>
        </w:rPr>
        <w:t>月</w:t>
      </w:r>
      <w:r w:rsidR="00007155" w:rsidRPr="00580308">
        <w:rPr>
          <w:rFonts w:ascii="仿宋" w:eastAsia="仿宋" w:hAnsi="仿宋" w:hint="eastAsia"/>
          <w:bCs/>
          <w:color w:val="000000"/>
          <w:sz w:val="32"/>
          <w:szCs w:val="32"/>
        </w:rPr>
        <w:t>1</w:t>
      </w:r>
      <w:r w:rsidR="005739D3" w:rsidRPr="00580308">
        <w:rPr>
          <w:rFonts w:ascii="仿宋" w:eastAsia="仿宋" w:hAnsi="仿宋" w:hint="eastAsia"/>
          <w:bCs/>
          <w:color w:val="000000"/>
          <w:sz w:val="32"/>
          <w:szCs w:val="32"/>
        </w:rPr>
        <w:t>5</w:t>
      </w:r>
      <w:r w:rsidR="000F17F6" w:rsidRPr="00580308">
        <w:rPr>
          <w:rFonts w:ascii="仿宋" w:eastAsia="仿宋" w:hAnsi="仿宋" w:hint="eastAsia"/>
          <w:bCs/>
          <w:color w:val="000000"/>
          <w:sz w:val="32"/>
          <w:szCs w:val="32"/>
        </w:rPr>
        <w:t>日报到</w:t>
      </w:r>
    </w:p>
    <w:p w14:paraId="1E6D9B8F" w14:textId="56A3E58A" w:rsidR="008C52DF" w:rsidRPr="00580308" w:rsidRDefault="006B3F85">
      <w:pPr>
        <w:spacing w:line="360" w:lineRule="auto"/>
        <w:rPr>
          <w:rFonts w:ascii="仿宋" w:eastAsia="仿宋" w:hAnsi="仿宋"/>
          <w:bCs/>
          <w:color w:val="000000"/>
          <w:sz w:val="32"/>
          <w:szCs w:val="32"/>
        </w:rPr>
      </w:pPr>
      <w:r w:rsidRPr="00580308">
        <w:rPr>
          <w:rFonts w:ascii="仿宋" w:eastAsia="仿宋" w:hAnsi="仿宋" w:hint="eastAsia"/>
          <w:bCs/>
          <w:color w:val="000000"/>
          <w:sz w:val="32"/>
          <w:szCs w:val="32"/>
        </w:rPr>
        <w:t>地点：</w:t>
      </w:r>
      <w:r w:rsidR="00007155" w:rsidRPr="00580308">
        <w:rPr>
          <w:rFonts w:ascii="仿宋" w:eastAsia="仿宋" w:hAnsi="仿宋" w:hint="eastAsia"/>
          <w:bCs/>
          <w:color w:val="000000"/>
          <w:sz w:val="32"/>
          <w:szCs w:val="32"/>
        </w:rPr>
        <w:t>上海国家会计学院</w:t>
      </w:r>
    </w:p>
    <w:p w14:paraId="6DF58314" w14:textId="77777777" w:rsidR="008C52DF" w:rsidRPr="00580308" w:rsidRDefault="003B2EE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80308">
        <w:rPr>
          <w:rFonts w:ascii="仿宋" w:eastAsia="仿宋" w:hAnsi="仿宋" w:hint="eastAsia"/>
          <w:b/>
          <w:sz w:val="32"/>
          <w:szCs w:val="32"/>
        </w:rPr>
        <w:t>二、课程目标</w:t>
      </w:r>
    </w:p>
    <w:p w14:paraId="7EB29710" w14:textId="11B04DBF" w:rsidR="008C52DF" w:rsidRPr="00580308" w:rsidRDefault="003B2EE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="00007155" w:rsidRPr="00580308">
        <w:rPr>
          <w:rFonts w:ascii="仿宋" w:eastAsia="仿宋" w:hAnsi="仿宋" w:cs="Arial"/>
          <w:color w:val="1F2329"/>
          <w:sz w:val="32"/>
          <w:szCs w:val="32"/>
          <w:shd w:val="clear" w:color="auto" w:fill="EFF0F1"/>
        </w:rPr>
        <w:t xml:space="preserve"> </w:t>
      </w:r>
      <w:r w:rsidR="00007155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精准把握最新监管政策要求，明确年报编制与信披合规边界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；</w:t>
      </w:r>
    </w:p>
    <w:p w14:paraId="245A4A4F" w14:textId="3E8DEDC5" w:rsidR="008C52DF" w:rsidRPr="00580308" w:rsidRDefault="003B2EE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007155" w:rsidRPr="00580308">
        <w:rPr>
          <w:rFonts w:ascii="仿宋" w:eastAsia="仿宋" w:hAnsi="仿宋" w:cs="Arial"/>
          <w:color w:val="1F2329"/>
          <w:sz w:val="32"/>
          <w:szCs w:val="32"/>
          <w:shd w:val="clear" w:color="auto" w:fill="EFF0F1"/>
        </w:rPr>
        <w:t xml:space="preserve"> </w:t>
      </w:r>
      <w:r w:rsidR="00007155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熟练掌握年报编制全流程实操技巧，解决核心难点问题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；</w:t>
      </w:r>
    </w:p>
    <w:p w14:paraId="36E1782A" w14:textId="087409EC" w:rsidR="008C52DF" w:rsidRPr="00580308" w:rsidRDefault="003B2EE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</w:t>
      </w:r>
      <w:r w:rsidR="00007155" w:rsidRPr="00580308">
        <w:rPr>
          <w:rFonts w:ascii="仿宋" w:eastAsia="仿宋" w:hAnsi="仿宋" w:hint="eastAsia"/>
          <w:sz w:val="32"/>
          <w:szCs w:val="32"/>
        </w:rPr>
        <w:t xml:space="preserve"> </w:t>
      </w:r>
      <w:r w:rsidR="00007155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提升财务信披风险识别与防控能力，降低违规处罚风险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。</w:t>
      </w:r>
    </w:p>
    <w:p w14:paraId="02CBB755" w14:textId="77777777" w:rsidR="008C52DF" w:rsidRPr="00580308" w:rsidRDefault="003B2EE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80308">
        <w:rPr>
          <w:rFonts w:ascii="仿宋" w:eastAsia="仿宋" w:hAnsi="仿宋" w:hint="eastAsia"/>
          <w:b/>
          <w:sz w:val="32"/>
          <w:szCs w:val="32"/>
        </w:rPr>
        <w:t>三、培训对象</w:t>
      </w:r>
    </w:p>
    <w:p w14:paraId="5C44E3B6" w14:textId="6C6B4B65" w:rsidR="008C52DF" w:rsidRPr="00580308" w:rsidRDefault="003B2EE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="00007155" w:rsidRPr="00580308">
        <w:rPr>
          <w:rFonts w:ascii="仿宋" w:eastAsia="仿宋" w:hAnsi="仿宋" w:cs="Arial"/>
          <w:color w:val="1F2329"/>
          <w:sz w:val="32"/>
          <w:szCs w:val="32"/>
          <w:shd w:val="clear" w:color="auto" w:fill="EFF0F1"/>
        </w:rPr>
        <w:t xml:space="preserve"> </w:t>
      </w:r>
      <w:r w:rsidR="00007155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上市公司董事长、总经理、副总经理、财务总监、董事会秘书等董监高人员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；</w:t>
      </w:r>
    </w:p>
    <w:p w14:paraId="59E0A0EC" w14:textId="5C2BFFED" w:rsidR="008C52DF" w:rsidRPr="00580308" w:rsidRDefault="003B2EE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007155" w:rsidRPr="00580308">
        <w:rPr>
          <w:rFonts w:ascii="仿宋" w:eastAsia="仿宋" w:hAnsi="仿宋" w:cs="Arial"/>
          <w:color w:val="1F2329"/>
          <w:sz w:val="32"/>
          <w:szCs w:val="32"/>
          <w:shd w:val="clear" w:color="auto" w:fill="EFF0F1"/>
        </w:rPr>
        <w:t xml:space="preserve"> </w:t>
      </w:r>
      <w:r w:rsidR="00007155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上市公司财务部</w:t>
      </w:r>
      <w:r w:rsidR="00007155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、内控部</w:t>
      </w:r>
      <w:r w:rsidR="00007155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负责人</w:t>
      </w:r>
      <w:r w:rsidR="00007155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，</w:t>
      </w:r>
      <w:r w:rsidR="00007155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会计主管、年报编制核心骨干及相关财务人员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。</w:t>
      </w:r>
    </w:p>
    <w:p w14:paraId="74039441" w14:textId="4D2DE1D4" w:rsidR="00007155" w:rsidRPr="00580308" w:rsidRDefault="00007155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</w:t>
      </w:r>
      <w:r w:rsidRPr="00580308">
        <w:rPr>
          <w:rFonts w:ascii="仿宋" w:eastAsia="仿宋" w:hAnsi="仿宋" w:cs="Arial"/>
          <w:color w:val="1F2329"/>
          <w:sz w:val="32"/>
          <w:szCs w:val="32"/>
          <w:shd w:val="clear" w:color="auto" w:fill="EFF0F1"/>
        </w:rPr>
        <w:t xml:space="preserve"> </w:t>
      </w:r>
      <w:r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拟上市公司相关财务与信息披露业务负责人</w:t>
      </w:r>
    </w:p>
    <w:p w14:paraId="4EBB4F0F" w14:textId="2BCF30D6" w:rsidR="008508FA" w:rsidRPr="00580308" w:rsidRDefault="008508FA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80308">
        <w:rPr>
          <w:rFonts w:ascii="仿宋" w:eastAsia="仿宋" w:hAnsi="仿宋" w:hint="eastAsia"/>
          <w:b/>
          <w:sz w:val="32"/>
          <w:szCs w:val="32"/>
        </w:rPr>
        <w:t>四、课表</w:t>
      </w: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7"/>
        <w:gridCol w:w="2268"/>
        <w:gridCol w:w="3118"/>
        <w:gridCol w:w="2268"/>
      </w:tblGrid>
      <w:tr w:rsidR="00580308" w:rsidRPr="00580308" w14:paraId="60298B73" w14:textId="77777777" w:rsidTr="00580308">
        <w:trPr>
          <w:trHeight w:val="643"/>
        </w:trPr>
        <w:tc>
          <w:tcPr>
            <w:tcW w:w="1627" w:type="dxa"/>
            <w:vAlign w:val="center"/>
          </w:tcPr>
          <w:p w14:paraId="6FEF6BA0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268" w:type="dxa"/>
            <w:vAlign w:val="center"/>
          </w:tcPr>
          <w:p w14:paraId="4F00DCC6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118" w:type="dxa"/>
            <w:vAlign w:val="center"/>
          </w:tcPr>
          <w:p w14:paraId="6F227750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b/>
                <w:sz w:val="24"/>
                <w:szCs w:val="24"/>
              </w:rPr>
              <w:t>课程</w:t>
            </w:r>
          </w:p>
        </w:tc>
        <w:tc>
          <w:tcPr>
            <w:tcW w:w="2268" w:type="dxa"/>
            <w:vAlign w:val="center"/>
          </w:tcPr>
          <w:p w14:paraId="18481AAC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b/>
                <w:sz w:val="24"/>
                <w:szCs w:val="24"/>
              </w:rPr>
              <w:t>教师</w:t>
            </w:r>
          </w:p>
        </w:tc>
      </w:tr>
      <w:tr w:rsidR="00580308" w:rsidRPr="00580308" w14:paraId="573CF50C" w14:textId="77777777" w:rsidTr="00580308">
        <w:trPr>
          <w:trHeight w:val="680"/>
        </w:trPr>
        <w:tc>
          <w:tcPr>
            <w:tcW w:w="1627" w:type="dxa"/>
            <w:vAlign w:val="center"/>
          </w:tcPr>
          <w:p w14:paraId="34D7B4D6" w14:textId="1A5046A1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1月15日</w:t>
            </w:r>
          </w:p>
          <w:p w14:paraId="52414B76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（周四)</w:t>
            </w:r>
          </w:p>
        </w:tc>
        <w:tc>
          <w:tcPr>
            <w:tcW w:w="2268" w:type="dxa"/>
            <w:vAlign w:val="center"/>
          </w:tcPr>
          <w:p w14:paraId="2DF8BFEA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全天</w:t>
            </w:r>
          </w:p>
        </w:tc>
        <w:tc>
          <w:tcPr>
            <w:tcW w:w="5386" w:type="dxa"/>
            <w:gridSpan w:val="2"/>
            <w:vAlign w:val="center"/>
          </w:tcPr>
          <w:p w14:paraId="3AE749E0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注册报到</w:t>
            </w:r>
          </w:p>
        </w:tc>
      </w:tr>
      <w:tr w:rsidR="00580308" w:rsidRPr="00580308" w14:paraId="4E9DC697" w14:textId="77777777" w:rsidTr="00580308">
        <w:trPr>
          <w:trHeight w:val="680"/>
        </w:trPr>
        <w:tc>
          <w:tcPr>
            <w:tcW w:w="1627" w:type="dxa"/>
            <w:vAlign w:val="center"/>
          </w:tcPr>
          <w:p w14:paraId="5891AE17" w14:textId="51394084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1月16日</w:t>
            </w:r>
          </w:p>
          <w:p w14:paraId="67D0954D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（周五)</w:t>
            </w:r>
          </w:p>
        </w:tc>
        <w:tc>
          <w:tcPr>
            <w:tcW w:w="2268" w:type="dxa"/>
            <w:vAlign w:val="center"/>
          </w:tcPr>
          <w:p w14:paraId="47FC88DC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09:00-12:00</w:t>
            </w:r>
          </w:p>
        </w:tc>
        <w:tc>
          <w:tcPr>
            <w:tcW w:w="3118" w:type="dxa"/>
            <w:vAlign w:val="center"/>
          </w:tcPr>
          <w:p w14:paraId="4BB4D528" w14:textId="77777777" w:rsidR="00580308" w:rsidRPr="00580308" w:rsidRDefault="00580308" w:rsidP="000071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会计准则最新修订</w:t>
            </w:r>
          </w:p>
          <w:p w14:paraId="3E1B2A40" w14:textId="3DFA7059" w:rsidR="00580308" w:rsidRPr="00580308" w:rsidRDefault="00580308" w:rsidP="0000715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及资本市场执行问题</w:t>
            </w:r>
          </w:p>
        </w:tc>
        <w:tc>
          <w:tcPr>
            <w:tcW w:w="2268" w:type="dxa"/>
            <w:vAlign w:val="center"/>
          </w:tcPr>
          <w:p w14:paraId="3330BA49" w14:textId="3FAC31CD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江百灵</w:t>
            </w:r>
          </w:p>
          <w:p w14:paraId="6F673E9C" w14:textId="744BE260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上海国家会计学院副教授</w:t>
            </w:r>
          </w:p>
        </w:tc>
      </w:tr>
      <w:tr w:rsidR="00580308" w:rsidRPr="00580308" w14:paraId="5A94A1C8" w14:textId="77777777" w:rsidTr="00580308">
        <w:trPr>
          <w:trHeight w:val="984"/>
        </w:trPr>
        <w:tc>
          <w:tcPr>
            <w:tcW w:w="1627" w:type="dxa"/>
            <w:vAlign w:val="center"/>
          </w:tcPr>
          <w:p w14:paraId="15D868C6" w14:textId="4DD5676C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1月16日</w:t>
            </w:r>
          </w:p>
          <w:p w14:paraId="2A382635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（周五)</w:t>
            </w:r>
          </w:p>
        </w:tc>
        <w:tc>
          <w:tcPr>
            <w:tcW w:w="2268" w:type="dxa"/>
            <w:vAlign w:val="center"/>
          </w:tcPr>
          <w:p w14:paraId="471E9486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14:00-17:00</w:t>
            </w:r>
          </w:p>
        </w:tc>
        <w:tc>
          <w:tcPr>
            <w:tcW w:w="3118" w:type="dxa"/>
            <w:vAlign w:val="center"/>
          </w:tcPr>
          <w:p w14:paraId="1ABE3D7F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上市公司内控评价报告的</w:t>
            </w:r>
          </w:p>
          <w:p w14:paraId="7B34A747" w14:textId="73623CAA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实战解析与风险前瞻</w:t>
            </w:r>
          </w:p>
        </w:tc>
        <w:tc>
          <w:tcPr>
            <w:tcW w:w="2268" w:type="dxa"/>
            <w:vAlign w:val="center"/>
          </w:tcPr>
          <w:p w14:paraId="2E023D63" w14:textId="278064F0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实务专家</w:t>
            </w:r>
          </w:p>
        </w:tc>
      </w:tr>
      <w:tr w:rsidR="00580308" w:rsidRPr="00580308" w14:paraId="0C4777ED" w14:textId="77777777" w:rsidTr="00580308">
        <w:trPr>
          <w:trHeight w:val="841"/>
        </w:trPr>
        <w:tc>
          <w:tcPr>
            <w:tcW w:w="1627" w:type="dxa"/>
            <w:vAlign w:val="center"/>
          </w:tcPr>
          <w:p w14:paraId="6DB6F9A7" w14:textId="587A5E3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1月17日</w:t>
            </w:r>
          </w:p>
          <w:p w14:paraId="1F94779A" w14:textId="4BC360A8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（周六)</w:t>
            </w:r>
          </w:p>
        </w:tc>
        <w:tc>
          <w:tcPr>
            <w:tcW w:w="2268" w:type="dxa"/>
            <w:vAlign w:val="center"/>
          </w:tcPr>
          <w:p w14:paraId="1DBD1335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09:00-12:00</w:t>
            </w:r>
          </w:p>
        </w:tc>
        <w:tc>
          <w:tcPr>
            <w:tcW w:w="3118" w:type="dxa"/>
            <w:vAlign w:val="center"/>
          </w:tcPr>
          <w:p w14:paraId="225B1B1F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上市公司</w:t>
            </w:r>
          </w:p>
          <w:p w14:paraId="79969DEF" w14:textId="0F49EECE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年报财务信息披露与监管</w:t>
            </w:r>
          </w:p>
        </w:tc>
        <w:tc>
          <w:tcPr>
            <w:tcW w:w="2268" w:type="dxa"/>
            <w:vAlign w:val="center"/>
          </w:tcPr>
          <w:p w14:paraId="068CD535" w14:textId="23DF5F8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交易所专家</w:t>
            </w:r>
          </w:p>
        </w:tc>
      </w:tr>
      <w:tr w:rsidR="00580308" w:rsidRPr="00580308" w14:paraId="4A12F2F3" w14:textId="77777777" w:rsidTr="00580308">
        <w:trPr>
          <w:trHeight w:val="884"/>
        </w:trPr>
        <w:tc>
          <w:tcPr>
            <w:tcW w:w="1627" w:type="dxa"/>
            <w:vAlign w:val="center"/>
          </w:tcPr>
          <w:p w14:paraId="2CD07798" w14:textId="287B8EEC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1月17日</w:t>
            </w:r>
          </w:p>
          <w:p w14:paraId="5488DA69" w14:textId="1172CA74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（周六)</w:t>
            </w:r>
          </w:p>
        </w:tc>
        <w:tc>
          <w:tcPr>
            <w:tcW w:w="2268" w:type="dxa"/>
            <w:vAlign w:val="center"/>
          </w:tcPr>
          <w:p w14:paraId="212FBFF8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14:00-17:00</w:t>
            </w:r>
          </w:p>
        </w:tc>
        <w:tc>
          <w:tcPr>
            <w:tcW w:w="3118" w:type="dxa"/>
            <w:vAlign w:val="center"/>
          </w:tcPr>
          <w:p w14:paraId="0B59EA77" w14:textId="7777777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上市公司</w:t>
            </w:r>
          </w:p>
          <w:p w14:paraId="3FE44E0F" w14:textId="30A02937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年报审计关键事项解读</w:t>
            </w:r>
          </w:p>
        </w:tc>
        <w:tc>
          <w:tcPr>
            <w:tcW w:w="2268" w:type="dxa"/>
            <w:vAlign w:val="center"/>
          </w:tcPr>
          <w:p w14:paraId="34935B6F" w14:textId="0E0128E4" w:rsidR="00580308" w:rsidRPr="00580308" w:rsidRDefault="00580308" w:rsidP="00842AD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80308">
              <w:rPr>
                <w:rFonts w:ascii="仿宋" w:eastAsia="仿宋" w:hAnsi="仿宋" w:hint="eastAsia"/>
                <w:sz w:val="24"/>
                <w:szCs w:val="24"/>
              </w:rPr>
              <w:t>会计事务所专家</w:t>
            </w:r>
          </w:p>
        </w:tc>
      </w:tr>
    </w:tbl>
    <w:p w14:paraId="4CAAABE5" w14:textId="77777777" w:rsidR="008508FA" w:rsidRPr="00580308" w:rsidRDefault="008508FA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14:paraId="198A6C7B" w14:textId="6F0C876A" w:rsidR="008C52DF" w:rsidRPr="00580308" w:rsidRDefault="00D00DE4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580308">
        <w:rPr>
          <w:rFonts w:ascii="仿宋" w:eastAsia="仿宋" w:hAnsi="仿宋" w:hint="eastAsia"/>
          <w:b/>
          <w:sz w:val="32"/>
          <w:szCs w:val="32"/>
        </w:rPr>
        <w:t>五</w:t>
      </w:r>
      <w:r w:rsidR="003B2EE4" w:rsidRPr="00580308">
        <w:rPr>
          <w:rFonts w:ascii="仿宋" w:eastAsia="仿宋" w:hAnsi="仿宋" w:hint="eastAsia"/>
          <w:b/>
          <w:sz w:val="32"/>
          <w:szCs w:val="32"/>
        </w:rPr>
        <w:t>、课程内容</w:t>
      </w:r>
    </w:p>
    <w:p w14:paraId="6E706FFD" w14:textId="26D80114" w:rsidR="008C52DF" w:rsidRPr="00580308" w:rsidRDefault="003B2EE4">
      <w:pPr>
        <w:spacing w:line="360" w:lineRule="auto"/>
        <w:rPr>
          <w:rFonts w:ascii="仿宋" w:eastAsia="仿宋" w:hAnsi="仿宋" w:cs="Times New Roman"/>
          <w:b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（一）</w:t>
      </w:r>
      <w:r w:rsidR="00F4320A" w:rsidRPr="00580308">
        <w:rPr>
          <w:rFonts w:ascii="仿宋" w:eastAsia="仿宋" w:hAnsi="仿宋" w:cs="Times New Roman" w:hint="eastAsia"/>
          <w:b/>
          <w:sz w:val="32"/>
          <w:szCs w:val="32"/>
        </w:rPr>
        <w:t>会计准则最新修订及资本市场执行问题</w:t>
      </w:r>
    </w:p>
    <w:p w14:paraId="347C435C" w14:textId="31742775" w:rsidR="00F4320A" w:rsidRPr="00580308" w:rsidRDefault="00F4320A" w:rsidP="00F4320A">
      <w:pPr>
        <w:pStyle w:val="af"/>
        <w:numPr>
          <w:ilvl w:val="0"/>
          <w:numId w:val="2"/>
        </w:numPr>
        <w:rPr>
          <w:rFonts w:ascii="仿宋" w:eastAsia="仿宋" w:hAnsi="仿宋" w:cs="Times New Roman"/>
          <w:bCs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sz w:val="32"/>
          <w:szCs w:val="32"/>
        </w:rPr>
        <w:t>收入准则执行中问题</w:t>
      </w:r>
    </w:p>
    <w:p w14:paraId="5863AC11" w14:textId="77777777" w:rsidR="00F4320A" w:rsidRPr="00580308" w:rsidRDefault="00F4320A" w:rsidP="00F4320A">
      <w:pPr>
        <w:pStyle w:val="af"/>
        <w:numPr>
          <w:ilvl w:val="0"/>
          <w:numId w:val="2"/>
        </w:numPr>
        <w:rPr>
          <w:rFonts w:ascii="仿宋" w:eastAsia="仿宋" w:hAnsi="仿宋" w:cs="Times New Roman"/>
          <w:bCs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sz w:val="32"/>
          <w:szCs w:val="32"/>
        </w:rPr>
        <w:t>租赁准则执行中问题</w:t>
      </w:r>
    </w:p>
    <w:p w14:paraId="70175704" w14:textId="77777777" w:rsidR="00F4320A" w:rsidRPr="00580308" w:rsidRDefault="00F4320A" w:rsidP="00F4320A">
      <w:pPr>
        <w:pStyle w:val="af"/>
        <w:numPr>
          <w:ilvl w:val="0"/>
          <w:numId w:val="2"/>
        </w:numPr>
        <w:rPr>
          <w:rFonts w:ascii="仿宋" w:eastAsia="仿宋" w:hAnsi="仿宋" w:cs="Times New Roman"/>
          <w:bCs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sz w:val="32"/>
          <w:szCs w:val="32"/>
        </w:rPr>
        <w:t>金融工具准则主要问题</w:t>
      </w:r>
    </w:p>
    <w:p w14:paraId="6A853DC9" w14:textId="750952F2" w:rsidR="008C52DF" w:rsidRPr="00580308" w:rsidRDefault="00F4320A">
      <w:pPr>
        <w:pStyle w:val="af"/>
        <w:numPr>
          <w:ilvl w:val="0"/>
          <w:numId w:val="2"/>
        </w:numPr>
        <w:spacing w:line="360" w:lineRule="auto"/>
        <w:contextualSpacing w:val="0"/>
        <w:rPr>
          <w:rFonts w:ascii="仿宋" w:eastAsia="仿宋" w:hAnsi="仿宋" w:cs="Times New Roman"/>
          <w:bCs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sz w:val="32"/>
          <w:szCs w:val="32"/>
        </w:rPr>
        <w:t>政府补助准则主要问题</w:t>
      </w:r>
    </w:p>
    <w:p w14:paraId="0ECEAE97" w14:textId="77777777" w:rsidR="00F4320A" w:rsidRPr="00580308" w:rsidRDefault="00F4320A" w:rsidP="00F4320A">
      <w:pPr>
        <w:pStyle w:val="af"/>
        <w:numPr>
          <w:ilvl w:val="0"/>
          <w:numId w:val="2"/>
        </w:numPr>
        <w:rPr>
          <w:rFonts w:ascii="仿宋" w:eastAsia="仿宋" w:hAnsi="仿宋" w:cs="Times New Roman"/>
          <w:bCs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sz w:val="32"/>
          <w:szCs w:val="32"/>
        </w:rPr>
        <w:t>企业合并与合并财务报表准则主要问题</w:t>
      </w:r>
    </w:p>
    <w:p w14:paraId="0AC01167" w14:textId="4C3ED28C" w:rsidR="00AA74B4" w:rsidRPr="00580308" w:rsidRDefault="00F4320A" w:rsidP="00F4320A">
      <w:pPr>
        <w:pStyle w:val="af"/>
        <w:numPr>
          <w:ilvl w:val="0"/>
          <w:numId w:val="2"/>
        </w:numPr>
        <w:rPr>
          <w:rFonts w:ascii="仿宋" w:eastAsia="仿宋" w:hAnsi="仿宋" w:cs="Times New Roman"/>
          <w:bCs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sz w:val="32"/>
          <w:szCs w:val="32"/>
        </w:rPr>
        <w:t>准则修订动向</w:t>
      </w:r>
    </w:p>
    <w:p w14:paraId="45E52F03" w14:textId="4BF1D5B1" w:rsidR="008C52DF" w:rsidRPr="00580308" w:rsidRDefault="003B2EE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（二）</w:t>
      </w:r>
      <w:r w:rsidR="00F4320A"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上市公司内控评价报告的实战解析与风险前瞻</w:t>
      </w:r>
    </w:p>
    <w:p w14:paraId="009A00E9" w14:textId="71544A04" w:rsidR="0063676A" w:rsidRPr="00580308" w:rsidRDefault="0063676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="00F4320A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当前内控环境与挑战</w:t>
      </w:r>
    </w:p>
    <w:p w14:paraId="1C0FA1FA" w14:textId="7DE5B84A" w:rsidR="0063676A" w:rsidRPr="00580308" w:rsidRDefault="0063676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F4320A" w:rsidRPr="00580308">
        <w:rPr>
          <w:rFonts w:ascii="仿宋" w:eastAsia="仿宋" w:hAnsi="仿宋" w:hint="eastAsia"/>
          <w:sz w:val="32"/>
          <w:szCs w:val="32"/>
        </w:rPr>
        <w:t xml:space="preserve"> </w:t>
      </w:r>
      <w:r w:rsidR="00F4320A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行业经验分享：内控不再是“成本中心”，而是“价值引擎”</w:t>
      </w:r>
    </w:p>
    <w:p w14:paraId="426F99B8" w14:textId="76AAD3E8" w:rsidR="00F4320A" w:rsidRPr="00580308" w:rsidRDefault="00F4320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</w:t>
      </w:r>
      <w:r w:rsidRPr="00580308">
        <w:rPr>
          <w:rFonts w:ascii="仿宋" w:eastAsia="仿宋" w:hAnsi="仿宋" w:hint="eastAsia"/>
          <w:sz w:val="32"/>
          <w:szCs w:val="32"/>
        </w:rPr>
        <w:t xml:space="preserve"> 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处罚案例深度剖析</w:t>
      </w:r>
    </w:p>
    <w:p w14:paraId="49054AF7" w14:textId="02F08E0B" w:rsidR="00F4320A" w:rsidRPr="00580308" w:rsidRDefault="00F4320A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4.</w:t>
      </w:r>
      <w:r w:rsidRPr="00580308">
        <w:rPr>
          <w:rFonts w:ascii="仿宋" w:eastAsia="仿宋" w:hAnsi="仿宋" w:hint="eastAsia"/>
          <w:sz w:val="32"/>
          <w:szCs w:val="32"/>
        </w:rPr>
        <w:t xml:space="preserve"> </w:t>
      </w: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内控评价报告关键点与实操避坑指南</w:t>
      </w:r>
    </w:p>
    <w:p w14:paraId="76AF1883" w14:textId="58725D56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（三）</w:t>
      </w:r>
      <w:r w:rsidR="00F4320A"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上市公司年报财务信息披露与监管</w:t>
      </w:r>
    </w:p>
    <w:p w14:paraId="364C4856" w14:textId="25C9FB14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1.</w:t>
      </w:r>
      <w:r w:rsidR="00F4320A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年报信息披露的基础</w:t>
      </w:r>
    </w:p>
    <w:p w14:paraId="277FD0B4" w14:textId="740157B2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F4320A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财务信息披露与监管</w:t>
      </w:r>
    </w:p>
    <w:p w14:paraId="16D8196A" w14:textId="615B5E1F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（四）</w:t>
      </w:r>
      <w:r w:rsidR="005739D3"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上市公司年报审计关键事项解读</w:t>
      </w:r>
    </w:p>
    <w:p w14:paraId="7B53A6C9" w14:textId="4463212F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lastRenderedPageBreak/>
        <w:t>1.</w:t>
      </w:r>
      <w:r w:rsidR="005739D3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年报审计监管新规解读</w:t>
      </w:r>
    </w:p>
    <w:p w14:paraId="53325E76" w14:textId="35166932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2.</w:t>
      </w:r>
      <w:r w:rsidR="005739D3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审计关键事项披露规范</w:t>
      </w:r>
    </w:p>
    <w:p w14:paraId="4E5EAF01" w14:textId="7BD5E9BB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3.</w:t>
      </w:r>
      <w:r w:rsidR="005739D3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重点领域审计风险与应对</w:t>
      </w:r>
    </w:p>
    <w:p w14:paraId="216CA6E9" w14:textId="5451783F" w:rsidR="008C31B4" w:rsidRPr="00580308" w:rsidRDefault="008C31B4" w:rsidP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4.</w:t>
      </w:r>
      <w:r w:rsidR="005739D3" w:rsidRPr="00580308">
        <w:rPr>
          <w:rFonts w:ascii="仿宋" w:eastAsia="仿宋" w:hAnsi="仿宋" w:cs="Times New Roman"/>
          <w:bCs/>
          <w:color w:val="000000"/>
          <w:sz w:val="32"/>
          <w:szCs w:val="32"/>
        </w:rPr>
        <w:t>非标准审计意见的应对与披露</w:t>
      </w:r>
    </w:p>
    <w:p w14:paraId="01414F23" w14:textId="328F534B" w:rsidR="00C11355" w:rsidRPr="00580308" w:rsidRDefault="008C31B4">
      <w:pPr>
        <w:spacing w:line="360" w:lineRule="auto"/>
        <w:rPr>
          <w:rFonts w:ascii="仿宋" w:eastAsia="仿宋" w:hAnsi="仿宋" w:cs="Times New Roman"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5.</w:t>
      </w:r>
      <w:r w:rsidR="005739D3" w:rsidRPr="00580308"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上市公司与会计师事务所的审计协同</w:t>
      </w:r>
    </w:p>
    <w:p w14:paraId="71A2F918" w14:textId="6423F9EF" w:rsidR="008C52DF" w:rsidRPr="00580308" w:rsidRDefault="00D00DE4">
      <w:pPr>
        <w:spacing w:line="360" w:lineRule="auto"/>
        <w:rPr>
          <w:rFonts w:ascii="仿宋" w:eastAsia="仿宋" w:hAnsi="仿宋" w:cs="Times New Roman"/>
          <w:b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六</w:t>
      </w:r>
      <w:r w:rsidR="003B2EE4" w:rsidRPr="0058030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、拟聘师资</w:t>
      </w:r>
    </w:p>
    <w:p w14:paraId="566DEE7F" w14:textId="30383049" w:rsidR="00585ACE" w:rsidRPr="00585ACE" w:rsidRDefault="00585ACE" w:rsidP="00585ACE">
      <w:pPr>
        <w:pStyle w:val="af2"/>
        <w:spacing w:line="360" w:lineRule="auto"/>
        <w:rPr>
          <w:rFonts w:ascii="仿宋" w:eastAsia="仿宋" w:hAnsi="仿宋" w:cstheme="minorBidi" w:hint="eastAsia"/>
          <w:bCs/>
          <w:sz w:val="32"/>
          <w:szCs w:val="32"/>
        </w:rPr>
      </w:pPr>
      <w:r w:rsidRPr="00AB21C2">
        <w:rPr>
          <w:rFonts w:ascii="仿宋" w:eastAsia="仿宋" w:hAnsi="仿宋" w:cstheme="minorBidi"/>
          <w:bCs/>
          <w:sz w:val="32"/>
          <w:szCs w:val="32"/>
        </w:rPr>
        <w:t>本课程由上海国家会计学院精心组织的专门师资团队授课，授课老师皆具有深厚理论功底及丰富实践经验，具体师资以实际课表为准。</w:t>
      </w:r>
    </w:p>
    <w:p w14:paraId="7AC1026E" w14:textId="6549AC90" w:rsidR="008C52DF" w:rsidRPr="00580308" w:rsidRDefault="00D00DE4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580308">
        <w:rPr>
          <w:rFonts w:ascii="仿宋" w:eastAsia="仿宋" w:hAnsi="仿宋" w:hint="eastAsia"/>
          <w:b/>
          <w:sz w:val="32"/>
          <w:szCs w:val="32"/>
        </w:rPr>
        <w:t>七</w:t>
      </w:r>
      <w:r w:rsidR="003B2EE4" w:rsidRPr="00580308">
        <w:rPr>
          <w:rFonts w:ascii="仿宋" w:eastAsia="仿宋" w:hAnsi="仿宋" w:hint="eastAsia"/>
          <w:b/>
          <w:sz w:val="32"/>
          <w:szCs w:val="32"/>
        </w:rPr>
        <w:t>、收费标准</w:t>
      </w:r>
    </w:p>
    <w:p w14:paraId="598740E0" w14:textId="09604FFF" w:rsidR="008C52DF" w:rsidRPr="00580308" w:rsidRDefault="003B2EE4">
      <w:pPr>
        <w:spacing w:line="360" w:lineRule="auto"/>
        <w:rPr>
          <w:rFonts w:ascii="仿宋" w:eastAsia="仿宋" w:hAnsi="仿宋" w:cs="Times New Roman"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color w:val="000000"/>
          <w:sz w:val="32"/>
          <w:szCs w:val="32"/>
        </w:rPr>
        <w:t>1.培训费：</w:t>
      </w:r>
      <w:r w:rsidR="007351FE" w:rsidRPr="00580308">
        <w:rPr>
          <w:rFonts w:ascii="仿宋" w:eastAsia="仿宋" w:hAnsi="仿宋" w:cs="Times New Roman" w:hint="eastAsia"/>
          <w:color w:val="000000"/>
          <w:sz w:val="32"/>
          <w:szCs w:val="32"/>
        </w:rPr>
        <w:t>42</w:t>
      </w:r>
      <w:r w:rsidRPr="00580308">
        <w:rPr>
          <w:rFonts w:ascii="仿宋" w:eastAsia="仿宋" w:hAnsi="仿宋" w:cs="Times New Roman" w:hint="eastAsia"/>
          <w:color w:val="000000"/>
          <w:sz w:val="32"/>
          <w:szCs w:val="32"/>
        </w:rPr>
        <w:t>00元</w:t>
      </w:r>
    </w:p>
    <w:p w14:paraId="34D0C896" w14:textId="77777777" w:rsidR="008C52DF" w:rsidRPr="00580308" w:rsidRDefault="003B2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2.食宿统一安排，费用自理，具体标准以开课通知为准。</w:t>
      </w:r>
    </w:p>
    <w:p w14:paraId="48ABFBF5" w14:textId="61D42902" w:rsidR="008C52DF" w:rsidRPr="00580308" w:rsidRDefault="003B2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3.费用支付方式：培训费由上海国家会计学院收取，支付宝/微信扫码、汇款均可。食宿费由</w:t>
      </w:r>
      <w:r w:rsidR="002C6B55" w:rsidRPr="00580308">
        <w:rPr>
          <w:rFonts w:ascii="仿宋" w:eastAsia="仿宋" w:hAnsi="仿宋" w:hint="eastAsia"/>
          <w:sz w:val="32"/>
          <w:szCs w:val="32"/>
        </w:rPr>
        <w:t>酒店</w:t>
      </w:r>
      <w:r w:rsidRPr="00580308">
        <w:rPr>
          <w:rFonts w:ascii="仿宋" w:eastAsia="仿宋" w:hAnsi="仿宋" w:hint="eastAsia"/>
          <w:sz w:val="32"/>
          <w:szCs w:val="32"/>
        </w:rPr>
        <w:t>收取，现场支付。</w:t>
      </w:r>
    </w:p>
    <w:p w14:paraId="08EDBB33" w14:textId="4B7A8B99" w:rsidR="008C52DF" w:rsidRPr="00580308" w:rsidRDefault="003B2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4.关于发票：培训费发票由学院提供</w:t>
      </w:r>
      <w:r w:rsidR="002C6B55" w:rsidRPr="00580308">
        <w:rPr>
          <w:rFonts w:ascii="仿宋" w:eastAsia="仿宋" w:hAnsi="仿宋" w:hint="eastAsia"/>
          <w:sz w:val="32"/>
          <w:szCs w:val="32"/>
        </w:rPr>
        <w:t>，住宿费发票由酒店提供</w:t>
      </w:r>
      <w:r w:rsidRPr="00580308">
        <w:rPr>
          <w:rFonts w:ascii="仿宋" w:eastAsia="仿宋" w:hAnsi="仿宋" w:hint="eastAsia"/>
          <w:sz w:val="32"/>
          <w:szCs w:val="32"/>
        </w:rPr>
        <w:t>。</w:t>
      </w:r>
    </w:p>
    <w:p w14:paraId="23335B29" w14:textId="0AD583E6" w:rsidR="008C52DF" w:rsidRPr="00580308" w:rsidRDefault="00D00DE4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八</w:t>
      </w:r>
      <w:r w:rsidR="003B2EE4" w:rsidRPr="00580308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、结业证书</w:t>
      </w:r>
    </w:p>
    <w:p w14:paraId="043D0040" w14:textId="77777777" w:rsidR="008C52DF" w:rsidRPr="00580308" w:rsidRDefault="003B2EE4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由上海国家会计学院颁发结业证书，并</w:t>
      </w:r>
      <w:r w:rsidRPr="00580308">
        <w:rPr>
          <w:rFonts w:ascii="仿宋" w:eastAsia="仿宋" w:hAnsi="仿宋" w:hint="eastAsia"/>
          <w:color w:val="000000" w:themeColor="text1"/>
          <w:sz w:val="32"/>
          <w:szCs w:val="32"/>
        </w:rPr>
        <w:t>注明学时。</w:t>
      </w:r>
    </w:p>
    <w:p w14:paraId="333F4E40" w14:textId="59CE3705" w:rsidR="008C52DF" w:rsidRPr="00580308" w:rsidRDefault="00D00DE4">
      <w:pPr>
        <w:spacing w:line="360" w:lineRule="auto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580308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九</w:t>
      </w:r>
      <w:r w:rsidR="003B2EE4" w:rsidRPr="00580308">
        <w:rPr>
          <w:rFonts w:ascii="仿宋" w:eastAsia="仿宋" w:hAnsi="仿宋" w:cs="Times New Roman" w:hint="eastAsia"/>
          <w:b/>
          <w:bCs/>
          <w:color w:val="000000"/>
          <w:sz w:val="32"/>
          <w:szCs w:val="32"/>
        </w:rPr>
        <w:t>、报名咨询</w:t>
      </w:r>
    </w:p>
    <w:p w14:paraId="1EA9AD2B" w14:textId="77777777" w:rsidR="008C52DF" w:rsidRPr="00580308" w:rsidRDefault="003B2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7AC3B7C0" w14:textId="11144050" w:rsidR="004C6EE4" w:rsidRPr="00580308" w:rsidRDefault="004C6EE4" w:rsidP="004C6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t>联系人：</w:t>
      </w:r>
      <w:r w:rsidR="001C5CD3" w:rsidRPr="00580308">
        <w:rPr>
          <w:rFonts w:ascii="仿宋" w:eastAsia="仿宋" w:hAnsi="仿宋" w:hint="eastAsia"/>
          <w:sz w:val="32"/>
          <w:szCs w:val="32"/>
        </w:rPr>
        <w:t>曹</w:t>
      </w:r>
      <w:r w:rsidRPr="00580308">
        <w:rPr>
          <w:rFonts w:ascii="仿宋" w:eastAsia="仿宋" w:hAnsi="仿宋" w:hint="eastAsia"/>
          <w:sz w:val="32"/>
          <w:szCs w:val="32"/>
        </w:rPr>
        <w:t>老师</w:t>
      </w:r>
      <w:r w:rsidR="001C5CD3" w:rsidRPr="00580308">
        <w:rPr>
          <w:rFonts w:ascii="仿宋" w:eastAsia="仿宋" w:hAnsi="仿宋" w:hint="eastAsia"/>
          <w:sz w:val="32"/>
          <w:szCs w:val="32"/>
        </w:rPr>
        <w:t>18121168217</w:t>
      </w:r>
      <w:r w:rsidRPr="00580308">
        <w:rPr>
          <w:rFonts w:ascii="仿宋" w:eastAsia="仿宋" w:hAnsi="仿宋" w:hint="eastAsia"/>
          <w:sz w:val="32"/>
          <w:szCs w:val="32"/>
        </w:rPr>
        <w:t>（同微信）</w:t>
      </w:r>
    </w:p>
    <w:p w14:paraId="331BBAC4" w14:textId="4D37D71F" w:rsidR="008C52DF" w:rsidRDefault="004C6EE4" w:rsidP="004C6EE4">
      <w:pPr>
        <w:spacing w:line="360" w:lineRule="auto"/>
        <w:rPr>
          <w:rFonts w:ascii="仿宋" w:eastAsia="仿宋" w:hAnsi="仿宋"/>
          <w:sz w:val="32"/>
          <w:szCs w:val="32"/>
        </w:rPr>
      </w:pPr>
      <w:r w:rsidRPr="00580308">
        <w:rPr>
          <w:rFonts w:ascii="仿宋" w:eastAsia="仿宋" w:hAnsi="仿宋" w:hint="eastAsia"/>
          <w:sz w:val="32"/>
          <w:szCs w:val="32"/>
        </w:rPr>
        <w:lastRenderedPageBreak/>
        <w:t>邮箱：</w:t>
      </w:r>
      <w:hyperlink r:id="rId9" w:history="1">
        <w:r w:rsidR="00580308" w:rsidRPr="00E33C15">
          <w:rPr>
            <w:rStyle w:val="af5"/>
            <w:rFonts w:ascii="仿宋" w:eastAsia="仿宋" w:hAnsi="仿宋" w:hint="eastAsia"/>
            <w:sz w:val="32"/>
            <w:szCs w:val="32"/>
          </w:rPr>
          <w:t>51413235@163.com</w:t>
        </w:r>
      </w:hyperlink>
    </w:p>
    <w:p w14:paraId="3C28BF89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4F0C0FC5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0AEE26A5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46F8C907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FD3C775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42D174F7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0AA712E0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CBF1089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18E3995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055AB08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CF86B45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349AF15F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AFD1787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75B4420D" w14:textId="77777777" w:rsid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63B53E50" w14:textId="77777777" w:rsidR="00580308" w:rsidRPr="00580308" w:rsidRDefault="00580308" w:rsidP="004C6EE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49D8B0F8" w14:textId="77777777" w:rsidR="008C52DF" w:rsidRPr="00580308" w:rsidRDefault="003B2EE4">
      <w:pPr>
        <w:spacing w:line="360" w:lineRule="auto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580308">
        <w:rPr>
          <w:rFonts w:ascii="仿宋" w:eastAsia="仿宋" w:hAnsi="仿宋" w:hint="eastAsia"/>
          <w:b/>
          <w:bCs/>
          <w:color w:val="000000"/>
          <w:sz w:val="32"/>
          <w:szCs w:val="32"/>
        </w:rPr>
        <w:t>附件二：</w:t>
      </w:r>
    </w:p>
    <w:p w14:paraId="1909E3AD" w14:textId="7A7CA3E5" w:rsidR="008C52DF" w:rsidRPr="00580308" w:rsidRDefault="003B2EE4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580308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上海国家会计学院“</w:t>
      </w:r>
      <w:r w:rsidR="007351FE" w:rsidRPr="00580308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上市公司年报编制与财务信披质量提升</w:t>
      </w:r>
      <w:r w:rsidRPr="00580308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”</w:t>
      </w:r>
      <w:r w:rsidR="007351FE" w:rsidRPr="00580308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专题培训</w:t>
      </w:r>
      <w:r w:rsidRPr="00580308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班</w:t>
      </w:r>
    </w:p>
    <w:p w14:paraId="2B702590" w14:textId="77777777" w:rsidR="008C52DF" w:rsidRPr="00580308" w:rsidRDefault="003B2EE4">
      <w:pPr>
        <w:widowControl/>
        <w:tabs>
          <w:tab w:val="center" w:pos="4766"/>
          <w:tab w:val="left" w:pos="6716"/>
        </w:tabs>
        <w:spacing w:line="480" w:lineRule="exact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580308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8C52DF" w14:paraId="0E922912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DC442" w14:textId="77777777" w:rsidR="008C52DF" w:rsidRPr="00580308" w:rsidRDefault="003B2EE4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EBB45" w14:textId="77777777" w:rsidR="008C52DF" w:rsidRPr="00580308" w:rsidRDefault="008C52DF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0EBF" w14:textId="77777777" w:rsidR="008C52DF" w:rsidRPr="00580308" w:rsidRDefault="003B2EE4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9691" w14:textId="77777777" w:rsidR="008C52DF" w:rsidRPr="00580308" w:rsidRDefault="003B2EE4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580308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58030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580308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580308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580308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8C52DF" w14:paraId="4710C017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E5CB3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580308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0B9B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0537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C289" w14:textId="77777777" w:rsidR="008C52DF" w:rsidRPr="00580308" w:rsidRDefault="008C52DF">
            <w:pPr>
              <w:widowControl/>
              <w:tabs>
                <w:tab w:val="center" w:pos="4766"/>
                <w:tab w:val="left" w:pos="6716"/>
              </w:tabs>
              <w:spacing w:line="480" w:lineRule="exact"/>
              <w:jc w:val="center"/>
              <w:rPr>
                <w:rFonts w:ascii="仿宋" w:eastAsia="仿宋" w:hAnsi="仿宋" w:cs="微软雅黑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B40C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05A1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8C52DF" w14:paraId="6E29BE9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FA96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lastRenderedPageBreak/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2A3A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580308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D5D3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E8EC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ADE2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6C3A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8C52DF" w14:paraId="49D9ADF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98AC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D507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3F85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79DB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844E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4B3A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551F2E8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A88D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5ECE3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74C4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54CC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0EE5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398A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434BF6E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2717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06C7A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7D54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AE6D8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B274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D8A5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74BA674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CD69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0D69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4DF0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AD08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D243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43AE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5917DFBC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87B9D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FCB0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F727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7FE4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16CF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D9E3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7D86843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1C52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3448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8745E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F532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37BD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0676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5EE028F9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A698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D7AE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0C78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B44C5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DFB5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E7AF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76AF2E9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B0CC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61DE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60BC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D307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9F5E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9B3C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4FC88BF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BF41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F237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D40A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55FC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5507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B506" w14:textId="77777777" w:rsidR="008C52DF" w:rsidRPr="00580308" w:rsidRDefault="008C52DF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8C52DF" w14:paraId="51EA567B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E1B9B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4165EED6" w14:textId="77777777" w:rsidR="008C52DF" w:rsidRPr="00580308" w:rsidRDefault="003B2EE4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664C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51C97AA7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39733B0D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14AD2829" w14:textId="77777777" w:rsidR="008C52DF" w:rsidRPr="00580308" w:rsidRDefault="003B2EE4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8C52DF" w14:paraId="39FEFAB1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7F42" w14:textId="77777777" w:rsidR="008C52DF" w:rsidRPr="00580308" w:rsidRDefault="003B2EE4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1592C0E6" w14:textId="1A966B72" w:rsidR="008C52DF" w:rsidRPr="00580308" w:rsidRDefault="001C5CD3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曹</w:t>
            </w:r>
            <w:r w:rsidR="00F914CD"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老师：</w:t>
            </w:r>
            <w:r w:rsidR="00F914CD" w:rsidRPr="00580308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F914CD"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18</w:t>
            </w:r>
            <w:r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>121168217</w:t>
            </w:r>
            <w:r w:rsidR="00F914CD" w:rsidRPr="00580308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（同微信） </w:t>
            </w:r>
          </w:p>
        </w:tc>
      </w:tr>
    </w:tbl>
    <w:p w14:paraId="05E4288E" w14:textId="77777777" w:rsidR="008C52DF" w:rsidRDefault="008C52DF">
      <w:pPr>
        <w:widowControl/>
        <w:tabs>
          <w:tab w:val="center" w:pos="4766"/>
          <w:tab w:val="left" w:pos="6716"/>
        </w:tabs>
        <w:spacing w:line="480" w:lineRule="exact"/>
      </w:pPr>
    </w:p>
    <w:p w14:paraId="1CF4714E" w14:textId="77777777" w:rsidR="008C52DF" w:rsidRDefault="008C52DF"/>
    <w:sectPr w:rsidR="008C52D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BC75" w14:textId="77777777" w:rsidR="002D5BE4" w:rsidRDefault="002D5BE4" w:rsidP="00A11EF3">
      <w:r>
        <w:separator/>
      </w:r>
    </w:p>
    <w:p w14:paraId="53D8CDD0" w14:textId="77777777" w:rsidR="002D5BE4" w:rsidRDefault="002D5BE4"/>
  </w:endnote>
  <w:endnote w:type="continuationSeparator" w:id="0">
    <w:p w14:paraId="5ADA220B" w14:textId="77777777" w:rsidR="002D5BE4" w:rsidRDefault="002D5BE4" w:rsidP="00A11EF3">
      <w:r>
        <w:continuationSeparator/>
      </w:r>
    </w:p>
    <w:p w14:paraId="7D58F87A" w14:textId="77777777" w:rsidR="002D5BE4" w:rsidRDefault="002D5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265758"/>
      <w:docPartObj>
        <w:docPartGallery w:val="Page Numbers (Bottom of Page)"/>
        <w:docPartUnique/>
      </w:docPartObj>
    </w:sdtPr>
    <w:sdtContent>
      <w:p w14:paraId="63EAA2AC" w14:textId="1FE42173" w:rsidR="00F437FE" w:rsidRDefault="00F437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54F02E" w14:textId="77777777" w:rsidR="00F437FE" w:rsidRDefault="00F437FE">
    <w:pPr>
      <w:pStyle w:val="a4"/>
    </w:pPr>
  </w:p>
  <w:p w14:paraId="31AFACC0" w14:textId="77777777" w:rsidR="00330A7A" w:rsidRDefault="00330A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6E18F" w14:textId="77777777" w:rsidR="002D5BE4" w:rsidRDefault="002D5BE4" w:rsidP="00A11EF3">
      <w:r>
        <w:separator/>
      </w:r>
    </w:p>
    <w:p w14:paraId="0237E58C" w14:textId="77777777" w:rsidR="002D5BE4" w:rsidRDefault="002D5BE4"/>
  </w:footnote>
  <w:footnote w:type="continuationSeparator" w:id="0">
    <w:p w14:paraId="535CF512" w14:textId="77777777" w:rsidR="002D5BE4" w:rsidRDefault="002D5BE4" w:rsidP="00A11EF3">
      <w:r>
        <w:continuationSeparator/>
      </w:r>
    </w:p>
    <w:p w14:paraId="303295FF" w14:textId="77777777" w:rsidR="002D5BE4" w:rsidRDefault="002D5B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A62"/>
    <w:multiLevelType w:val="multilevel"/>
    <w:tmpl w:val="06355A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964C6B"/>
    <w:multiLevelType w:val="multilevel"/>
    <w:tmpl w:val="28964C6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23852663">
    <w:abstractNumId w:val="1"/>
  </w:num>
  <w:num w:numId="2" w16cid:durableId="75236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A60FC9"/>
    <w:rsid w:val="00002D7E"/>
    <w:rsid w:val="000055EF"/>
    <w:rsid w:val="00007155"/>
    <w:rsid w:val="00012104"/>
    <w:rsid w:val="00016944"/>
    <w:rsid w:val="000226A9"/>
    <w:rsid w:val="00030150"/>
    <w:rsid w:val="0003342D"/>
    <w:rsid w:val="000622CB"/>
    <w:rsid w:val="0007036E"/>
    <w:rsid w:val="000715A1"/>
    <w:rsid w:val="00084022"/>
    <w:rsid w:val="00095188"/>
    <w:rsid w:val="000A3F39"/>
    <w:rsid w:val="000B0439"/>
    <w:rsid w:val="000D10E6"/>
    <w:rsid w:val="000D58C8"/>
    <w:rsid w:val="000F17F6"/>
    <w:rsid w:val="0010696F"/>
    <w:rsid w:val="00133D91"/>
    <w:rsid w:val="001367E8"/>
    <w:rsid w:val="0013686C"/>
    <w:rsid w:val="00151A74"/>
    <w:rsid w:val="00165FA5"/>
    <w:rsid w:val="00176B4C"/>
    <w:rsid w:val="001A0D4A"/>
    <w:rsid w:val="001B439C"/>
    <w:rsid w:val="001B49E9"/>
    <w:rsid w:val="001B6F24"/>
    <w:rsid w:val="001C2A7D"/>
    <w:rsid w:val="001C5CD3"/>
    <w:rsid w:val="001F05F5"/>
    <w:rsid w:val="002069DB"/>
    <w:rsid w:val="002347C9"/>
    <w:rsid w:val="00235C9A"/>
    <w:rsid w:val="002505F4"/>
    <w:rsid w:val="002520D2"/>
    <w:rsid w:val="00260B67"/>
    <w:rsid w:val="00261A02"/>
    <w:rsid w:val="002749B6"/>
    <w:rsid w:val="00277A52"/>
    <w:rsid w:val="002965E1"/>
    <w:rsid w:val="002B790D"/>
    <w:rsid w:val="002C6B55"/>
    <w:rsid w:val="002D2BDD"/>
    <w:rsid w:val="002D5BE4"/>
    <w:rsid w:val="003057BE"/>
    <w:rsid w:val="00307752"/>
    <w:rsid w:val="00310E8C"/>
    <w:rsid w:val="00330698"/>
    <w:rsid w:val="00330A7A"/>
    <w:rsid w:val="00361DA3"/>
    <w:rsid w:val="00361F94"/>
    <w:rsid w:val="00384019"/>
    <w:rsid w:val="0039114A"/>
    <w:rsid w:val="003A255B"/>
    <w:rsid w:val="003B2EE4"/>
    <w:rsid w:val="003C27F4"/>
    <w:rsid w:val="003E5214"/>
    <w:rsid w:val="003F168C"/>
    <w:rsid w:val="003F1E97"/>
    <w:rsid w:val="003F6C1D"/>
    <w:rsid w:val="003F6D23"/>
    <w:rsid w:val="004004FB"/>
    <w:rsid w:val="00414E10"/>
    <w:rsid w:val="00434377"/>
    <w:rsid w:val="00436C78"/>
    <w:rsid w:val="00461A08"/>
    <w:rsid w:val="0046393B"/>
    <w:rsid w:val="004769D1"/>
    <w:rsid w:val="004B311C"/>
    <w:rsid w:val="004B33A0"/>
    <w:rsid w:val="004C1A96"/>
    <w:rsid w:val="004C6EE4"/>
    <w:rsid w:val="004D5616"/>
    <w:rsid w:val="004D794E"/>
    <w:rsid w:val="004F4505"/>
    <w:rsid w:val="00513365"/>
    <w:rsid w:val="005159DC"/>
    <w:rsid w:val="00523695"/>
    <w:rsid w:val="00525D6A"/>
    <w:rsid w:val="00544122"/>
    <w:rsid w:val="00552704"/>
    <w:rsid w:val="00554137"/>
    <w:rsid w:val="005739D3"/>
    <w:rsid w:val="00577986"/>
    <w:rsid w:val="00580308"/>
    <w:rsid w:val="00585ACE"/>
    <w:rsid w:val="005A5BFD"/>
    <w:rsid w:val="005C2ACC"/>
    <w:rsid w:val="005C2E4F"/>
    <w:rsid w:val="005D22FA"/>
    <w:rsid w:val="00632065"/>
    <w:rsid w:val="0063676A"/>
    <w:rsid w:val="00641DF8"/>
    <w:rsid w:val="00660716"/>
    <w:rsid w:val="00674C7F"/>
    <w:rsid w:val="00675E3D"/>
    <w:rsid w:val="00683956"/>
    <w:rsid w:val="006A25DD"/>
    <w:rsid w:val="006A773E"/>
    <w:rsid w:val="006B2B96"/>
    <w:rsid w:val="006B3F85"/>
    <w:rsid w:val="006E450A"/>
    <w:rsid w:val="006E612A"/>
    <w:rsid w:val="006F27C7"/>
    <w:rsid w:val="00707EA6"/>
    <w:rsid w:val="007351FE"/>
    <w:rsid w:val="00752F23"/>
    <w:rsid w:val="007610A7"/>
    <w:rsid w:val="00772977"/>
    <w:rsid w:val="00786E22"/>
    <w:rsid w:val="0079053D"/>
    <w:rsid w:val="007A1D3A"/>
    <w:rsid w:val="007B050B"/>
    <w:rsid w:val="007C28EE"/>
    <w:rsid w:val="007C5E82"/>
    <w:rsid w:val="007D2D3C"/>
    <w:rsid w:val="007E173F"/>
    <w:rsid w:val="007F002D"/>
    <w:rsid w:val="007F2F98"/>
    <w:rsid w:val="007F75B3"/>
    <w:rsid w:val="0081637F"/>
    <w:rsid w:val="00823A46"/>
    <w:rsid w:val="008508FA"/>
    <w:rsid w:val="00850F95"/>
    <w:rsid w:val="00853C60"/>
    <w:rsid w:val="00864E48"/>
    <w:rsid w:val="00866866"/>
    <w:rsid w:val="008B28B3"/>
    <w:rsid w:val="008C31B4"/>
    <w:rsid w:val="008C52DF"/>
    <w:rsid w:val="008D4A40"/>
    <w:rsid w:val="008E628D"/>
    <w:rsid w:val="008F7168"/>
    <w:rsid w:val="00906AD4"/>
    <w:rsid w:val="009254C6"/>
    <w:rsid w:val="00963C53"/>
    <w:rsid w:val="0096563A"/>
    <w:rsid w:val="00976F2C"/>
    <w:rsid w:val="009907A4"/>
    <w:rsid w:val="009E4AAC"/>
    <w:rsid w:val="009F0BC1"/>
    <w:rsid w:val="00A11EF3"/>
    <w:rsid w:val="00A14BD8"/>
    <w:rsid w:val="00A24D1A"/>
    <w:rsid w:val="00A3686E"/>
    <w:rsid w:val="00A60FC9"/>
    <w:rsid w:val="00A836EF"/>
    <w:rsid w:val="00A84295"/>
    <w:rsid w:val="00A92C05"/>
    <w:rsid w:val="00AA74B4"/>
    <w:rsid w:val="00AB1ED3"/>
    <w:rsid w:val="00AB5AE0"/>
    <w:rsid w:val="00AC56AB"/>
    <w:rsid w:val="00B248B4"/>
    <w:rsid w:val="00B34EAE"/>
    <w:rsid w:val="00B520A1"/>
    <w:rsid w:val="00B524B7"/>
    <w:rsid w:val="00B66B77"/>
    <w:rsid w:val="00B73A19"/>
    <w:rsid w:val="00B91B2E"/>
    <w:rsid w:val="00BA799F"/>
    <w:rsid w:val="00BB0A80"/>
    <w:rsid w:val="00BC01B9"/>
    <w:rsid w:val="00BC2156"/>
    <w:rsid w:val="00BD16A5"/>
    <w:rsid w:val="00BF224A"/>
    <w:rsid w:val="00C11355"/>
    <w:rsid w:val="00C35AD5"/>
    <w:rsid w:val="00C376FF"/>
    <w:rsid w:val="00C40A77"/>
    <w:rsid w:val="00C4545E"/>
    <w:rsid w:val="00C83BF8"/>
    <w:rsid w:val="00C866E1"/>
    <w:rsid w:val="00C86902"/>
    <w:rsid w:val="00C90770"/>
    <w:rsid w:val="00C92892"/>
    <w:rsid w:val="00CA3CB7"/>
    <w:rsid w:val="00CA6984"/>
    <w:rsid w:val="00CB69C7"/>
    <w:rsid w:val="00CC7613"/>
    <w:rsid w:val="00CF05DF"/>
    <w:rsid w:val="00CF1AAE"/>
    <w:rsid w:val="00D00DE4"/>
    <w:rsid w:val="00D01331"/>
    <w:rsid w:val="00D03729"/>
    <w:rsid w:val="00D15269"/>
    <w:rsid w:val="00D17651"/>
    <w:rsid w:val="00D501EA"/>
    <w:rsid w:val="00D568A1"/>
    <w:rsid w:val="00D6343D"/>
    <w:rsid w:val="00D82C28"/>
    <w:rsid w:val="00D86BF3"/>
    <w:rsid w:val="00DC5A7D"/>
    <w:rsid w:val="00DD4979"/>
    <w:rsid w:val="00DE1163"/>
    <w:rsid w:val="00E16E49"/>
    <w:rsid w:val="00E17068"/>
    <w:rsid w:val="00E325CA"/>
    <w:rsid w:val="00E3683D"/>
    <w:rsid w:val="00E520D6"/>
    <w:rsid w:val="00E531E1"/>
    <w:rsid w:val="00E567DC"/>
    <w:rsid w:val="00E81AB9"/>
    <w:rsid w:val="00EA2AD2"/>
    <w:rsid w:val="00EB17EC"/>
    <w:rsid w:val="00EB7C3C"/>
    <w:rsid w:val="00EC7C04"/>
    <w:rsid w:val="00ED5C15"/>
    <w:rsid w:val="00ED5D20"/>
    <w:rsid w:val="00EF2AC8"/>
    <w:rsid w:val="00F07B37"/>
    <w:rsid w:val="00F14E61"/>
    <w:rsid w:val="00F26F68"/>
    <w:rsid w:val="00F337D2"/>
    <w:rsid w:val="00F4320A"/>
    <w:rsid w:val="00F437FE"/>
    <w:rsid w:val="00F46D9C"/>
    <w:rsid w:val="00F50D64"/>
    <w:rsid w:val="00F749AE"/>
    <w:rsid w:val="00F914CD"/>
    <w:rsid w:val="00FD18FD"/>
    <w:rsid w:val="00FD5B1A"/>
    <w:rsid w:val="00FD718D"/>
    <w:rsid w:val="00FE7CDD"/>
    <w:rsid w:val="00FF2727"/>
    <w:rsid w:val="00FF2D6C"/>
    <w:rsid w:val="00FF30C8"/>
    <w:rsid w:val="00FF4396"/>
    <w:rsid w:val="06330F15"/>
    <w:rsid w:val="13823257"/>
    <w:rsid w:val="1761016A"/>
    <w:rsid w:val="22516460"/>
    <w:rsid w:val="2AD417E1"/>
    <w:rsid w:val="428144E4"/>
    <w:rsid w:val="44CB55AC"/>
    <w:rsid w:val="5FAD5BFF"/>
    <w:rsid w:val="60C5167C"/>
    <w:rsid w:val="68AF296B"/>
    <w:rsid w:val="696939AD"/>
    <w:rsid w:val="73071F79"/>
    <w:rsid w:val="74B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186BED"/>
  <w15:docId w15:val="{6CCDD53C-FAC2-48BA-A929-46323CE3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autoRedefine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autoRedefine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autoRedefine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autoRedefine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autoRedefine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autoRedefine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autoRedefine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autoRedefine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autoRedefine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autoRedefine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autoRedefine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autoRedefine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autoRedefine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autoRedefine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autoRedefine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autoRedefine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autoRedefine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styleId="af2">
    <w:name w:val="No Spacing"/>
    <w:link w:val="af3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3">
    <w:name w:val="修订1"/>
    <w:autoRedefine/>
    <w:hidden/>
    <w:uiPriority w:val="99"/>
    <w:unhideWhenUsed/>
    <w:qFormat/>
    <w:rPr>
      <w:kern w:val="2"/>
      <w:sz w:val="21"/>
      <w:szCs w:val="22"/>
    </w:rPr>
  </w:style>
  <w:style w:type="paragraph" w:styleId="af4">
    <w:name w:val="Revision"/>
    <w:hidden/>
    <w:uiPriority w:val="99"/>
    <w:unhideWhenUsed/>
    <w:rsid w:val="00A11EF3"/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580308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80308"/>
    <w:rPr>
      <w:color w:val="605E5C"/>
      <w:shd w:val="clear" w:color="auto" w:fill="E1DFDD"/>
    </w:rPr>
  </w:style>
  <w:style w:type="character" w:customStyle="1" w:styleId="af3">
    <w:name w:val="无间隔 字符"/>
    <w:link w:val="af2"/>
    <w:uiPriority w:val="1"/>
    <w:rsid w:val="00585ACE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51413235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8F79B1-8A21-472A-8A20-2A93A2CE5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曹巧波</dc:creator>
  <cp:lastModifiedBy>黑洋酥小汤圆</cp:lastModifiedBy>
  <cp:revision>17</cp:revision>
  <dcterms:created xsi:type="dcterms:W3CDTF">2025-06-12T01:49:00Z</dcterms:created>
  <dcterms:modified xsi:type="dcterms:W3CDTF">2026-04-02T01:51:00Z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A04C1C71C3874C5F8105FE08941C4F41_12</vt:lpwstr>
  </property>
</Properties>
</file>