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42FA1" w14:textId="77777777" w:rsidR="007C182F" w:rsidRDefault="007C182F">
      <w:pPr>
        <w:spacing w:line="360" w:lineRule="auto"/>
        <w:rPr>
          <w:rFonts w:ascii="楷体_GB2312" w:eastAsia="楷体_GB2312" w:hAnsi="宋体"/>
          <w:b/>
          <w:bCs/>
          <w:color w:val="FF3300"/>
          <w:spacing w:val="-40"/>
          <w:sz w:val="30"/>
          <w:szCs w:val="30"/>
        </w:rPr>
      </w:pPr>
      <w:bookmarkStart w:id="0" w:name="_Hlk29466901"/>
    </w:p>
    <w:p w14:paraId="0B840790" w14:textId="77777777" w:rsidR="007C182F" w:rsidRDefault="00E57DA2">
      <w:pPr>
        <w:spacing w:line="360" w:lineRule="auto"/>
        <w:jc w:val="center"/>
        <w:rPr>
          <w:rFonts w:ascii="楷体_GB2312" w:eastAsia="楷体_GB2312" w:hAnsi="新宋体" w:cs="新宋体"/>
          <w:b/>
          <w:bCs/>
          <w:color w:val="FF3300"/>
          <w:spacing w:val="-40"/>
          <w:sz w:val="96"/>
          <w:szCs w:val="96"/>
        </w:rPr>
      </w:pPr>
      <w:r>
        <w:rPr>
          <w:rFonts w:ascii="楷体_GB2312" w:eastAsia="楷体_GB2312" w:hAnsi="新宋体" w:cs="新宋体" w:hint="eastAsia"/>
          <w:b/>
          <w:bCs/>
          <w:color w:val="FF3300"/>
          <w:spacing w:val="-40"/>
          <w:sz w:val="96"/>
          <w:szCs w:val="96"/>
        </w:rPr>
        <w:t>上海国家会计学院</w:t>
      </w:r>
    </w:p>
    <w:p w14:paraId="6322CB25" w14:textId="77777777" w:rsidR="007C182F" w:rsidRDefault="007C182F">
      <w:pPr>
        <w:spacing w:line="360" w:lineRule="auto"/>
        <w:jc w:val="center"/>
        <w:rPr>
          <w:rFonts w:ascii="楷体_GB2312" w:eastAsia="楷体_GB2312" w:hAnsi="宋体"/>
          <w:b/>
          <w:bCs/>
          <w:color w:val="FF0000"/>
          <w:spacing w:val="-40"/>
          <w:sz w:val="30"/>
          <w:szCs w:val="30"/>
        </w:rPr>
      </w:pPr>
    </w:p>
    <w:p w14:paraId="48D82E3F" w14:textId="77777777" w:rsidR="007C182F" w:rsidRDefault="00E57DA2">
      <w:pPr>
        <w:spacing w:line="360" w:lineRule="auto"/>
        <w:jc w:val="center"/>
        <w:rPr>
          <w:rFonts w:ascii="楷体_GB2312" w:eastAsia="楷体_GB2312"/>
          <w:bCs/>
          <w:sz w:val="30"/>
          <w:szCs w:val="30"/>
        </w:rPr>
      </w:pPr>
      <w:r>
        <w:rPr>
          <w:rFonts w:ascii="楷体_GB2312" w:eastAsia="楷体_GB2312" w:hint="eastAsia"/>
          <w:bCs/>
          <w:sz w:val="30"/>
          <w:szCs w:val="30"/>
        </w:rPr>
        <w:t>上国会</w:t>
      </w:r>
      <w:proofErr w:type="gramStart"/>
      <w:r>
        <w:rPr>
          <w:rFonts w:ascii="楷体_GB2312" w:eastAsia="楷体_GB2312" w:hint="eastAsia"/>
          <w:bCs/>
          <w:sz w:val="30"/>
          <w:szCs w:val="30"/>
        </w:rPr>
        <w:t>培</w:t>
      </w:r>
      <w:proofErr w:type="gramEnd"/>
      <w:r>
        <w:rPr>
          <w:rFonts w:ascii="楷体_GB2312" w:eastAsia="楷体_GB2312" w:hint="eastAsia"/>
          <w:bCs/>
          <w:sz w:val="30"/>
          <w:szCs w:val="30"/>
        </w:rPr>
        <w:t>〔</w:t>
      </w:r>
      <w:r>
        <w:rPr>
          <w:rFonts w:ascii="楷体_GB2312" w:eastAsia="楷体_GB2312" w:hint="eastAsia"/>
          <w:bCs/>
          <w:sz w:val="30"/>
          <w:szCs w:val="30"/>
        </w:rPr>
        <w:t>202</w:t>
      </w:r>
      <w:r>
        <w:rPr>
          <w:rFonts w:ascii="楷体_GB2312" w:eastAsia="楷体_GB2312"/>
          <w:bCs/>
          <w:sz w:val="30"/>
          <w:szCs w:val="30"/>
        </w:rPr>
        <w:t>5</w:t>
      </w:r>
      <w:r>
        <w:rPr>
          <w:rFonts w:ascii="楷体_GB2312" w:eastAsia="楷体_GB2312" w:hint="eastAsia"/>
          <w:bCs/>
          <w:sz w:val="30"/>
          <w:szCs w:val="30"/>
        </w:rPr>
        <w:t>〕</w:t>
      </w:r>
      <w:r>
        <w:rPr>
          <w:rFonts w:ascii="楷体_GB2312" w:eastAsia="楷体_GB2312"/>
          <w:bCs/>
          <w:sz w:val="30"/>
          <w:szCs w:val="30"/>
        </w:rPr>
        <w:t>76</w:t>
      </w:r>
      <w:r>
        <w:rPr>
          <w:rFonts w:ascii="楷体_GB2312" w:eastAsia="楷体_GB2312" w:hint="eastAsia"/>
          <w:bCs/>
          <w:sz w:val="30"/>
          <w:szCs w:val="30"/>
        </w:rPr>
        <w:t>号</w:t>
      </w:r>
    </w:p>
    <w:p w14:paraId="2872FEA1" w14:textId="77777777" w:rsidR="007C182F" w:rsidRDefault="00E57DA2">
      <w:pPr>
        <w:jc w:val="center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Ansi="黑体" w:cs="Times New Roman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D029B" wp14:editId="7A69D377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5257800" cy="5715"/>
                <wp:effectExtent l="0" t="0" r="0" b="1333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57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top:12.4pt;height:0.45pt;width:414pt;mso-position-horizontal:right;mso-position-horizontal-relative:margin;z-index:251659264;mso-width-relative:page;mso-height-relative:page;" filled="f" stroked="t" coordsize="21600,21600" o:gfxdata="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dx8ktQA&#10;AAAGAQAADwAAAAAAAAABACAAAAAiAAAAZHJzL2Rvd25yZXYueG1sUEsBAhQAFAAAAAgAh07iQOF8&#10;LPrqAQAArgMAAA4AAAAAAAAAAQAgAAAAIwEAAGRycy9lMm9Eb2MueG1sUEsFBgAAAAAGAAYAWQEA&#10;AH8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E9F34DD" w14:textId="77777777" w:rsidR="007C182F" w:rsidRDefault="007C182F">
      <w:pPr>
        <w:spacing w:line="280" w:lineRule="exact"/>
        <w:ind w:rightChars="-15" w:right="-36"/>
        <w:jc w:val="center"/>
        <w:rPr>
          <w:rFonts w:ascii="楷体_GB2312" w:eastAsia="楷体_GB2312" w:hAnsi="黑体" w:cs="Times New Roman"/>
          <w:b/>
          <w:sz w:val="30"/>
          <w:szCs w:val="30"/>
        </w:rPr>
      </w:pPr>
    </w:p>
    <w:p w14:paraId="1CBBDBFA" w14:textId="77777777" w:rsidR="007C182F" w:rsidRDefault="00E57DA2">
      <w:pPr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cs="Times New Roman" w:hint="eastAsia"/>
          <w:b/>
          <w:sz w:val="44"/>
          <w:szCs w:val="44"/>
        </w:rPr>
        <w:t>关于举办</w:t>
      </w:r>
      <w:r>
        <w:rPr>
          <w:rFonts w:ascii="黑体" w:eastAsia="黑体" w:hAnsi="黑体" w:hint="eastAsia"/>
          <w:b/>
          <w:bCs/>
          <w:sz w:val="44"/>
          <w:szCs w:val="44"/>
        </w:rPr>
        <w:t>行政事业单位工程项目管理实训研修班</w:t>
      </w:r>
      <w:r>
        <w:rPr>
          <w:rFonts w:ascii="黑体" w:eastAsia="黑体" w:hAnsi="黑体" w:cs="Times New Roman" w:hint="eastAsia"/>
          <w:b/>
          <w:sz w:val="44"/>
          <w:szCs w:val="44"/>
        </w:rPr>
        <w:t>的通知</w:t>
      </w:r>
    </w:p>
    <w:p w14:paraId="6DF2C98E" w14:textId="77777777" w:rsidR="007C182F" w:rsidRDefault="007C182F">
      <w:pPr>
        <w:rPr>
          <w:rFonts w:ascii="楷体_GB2312" w:eastAsia="楷体_GB2312" w:hAnsi="Songti SC"/>
          <w:sz w:val="30"/>
          <w:szCs w:val="30"/>
        </w:rPr>
      </w:pPr>
    </w:p>
    <w:p w14:paraId="162B2E38" w14:textId="77777777" w:rsidR="007C182F" w:rsidRDefault="00E57DA2">
      <w:pPr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各相关单位：</w:t>
      </w:r>
    </w:p>
    <w:p w14:paraId="1198E7E6" w14:textId="77777777" w:rsidR="007C182F" w:rsidRDefault="00E57DA2">
      <w:pPr>
        <w:ind w:firstLineChars="200" w:firstLine="640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随着国民经济的稳步发展，基本建设规模不断扩大，在市场经济快速发展的进程中，工程建设项目通常投资规模大，管理环节多，建设施工复杂程度高，容易引起项目论证不充分，审批把关不严，工程匆忙开工等，造成项目损失浪费。如何更有效地将审计监督渗透到工程建设项目管理的事前、事中、事后三个阶段，更有针对性地进行动态审计，对工程项目实施全过程内部控制、监督与审计，切实加强项目管理规范，提高工程建设项目的经济性、效率性和效益性是一个迫在眉睫需要重视的问题。</w:t>
      </w:r>
    </w:p>
    <w:p w14:paraId="320515F5" w14:textId="77777777" w:rsidR="007C182F" w:rsidRDefault="00E57DA2">
      <w:pPr>
        <w:ind w:firstLineChars="200" w:firstLine="640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为了帮助各相关单位做好工程项目管理的工作，掌握工程项目管理中的核心业务环</w:t>
      </w:r>
      <w:r>
        <w:rPr>
          <w:rFonts w:ascii="仿宋_GB2312" w:eastAsia="仿宋_GB2312" w:hAnsi="Songti SC" w:hint="eastAsia"/>
          <w:sz w:val="32"/>
          <w:szCs w:val="32"/>
        </w:rPr>
        <w:t>节、常见风险、关键控制措施与审计要点，做好成本管控，精准把握工程项目审计重难点问</w:t>
      </w:r>
      <w:r>
        <w:rPr>
          <w:rFonts w:ascii="仿宋_GB2312" w:eastAsia="仿宋_GB2312" w:hAnsi="Songti SC" w:hint="eastAsia"/>
          <w:sz w:val="32"/>
          <w:szCs w:val="32"/>
        </w:rPr>
        <w:lastRenderedPageBreak/>
        <w:t>题。</w:t>
      </w:r>
    </w:p>
    <w:p w14:paraId="082822B6" w14:textId="77777777" w:rsidR="007C182F" w:rsidRDefault="00E57DA2">
      <w:pPr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上海国家会计学院</w:t>
      </w:r>
      <w:r>
        <w:rPr>
          <w:rFonts w:ascii="仿宋_GB2312" w:eastAsia="仿宋_GB2312" w:hAnsi="Songti SC" w:hint="eastAsia"/>
          <w:sz w:val="32"/>
          <w:szCs w:val="32"/>
        </w:rPr>
        <w:t>202</w:t>
      </w:r>
      <w:r>
        <w:rPr>
          <w:rFonts w:ascii="仿宋_GB2312" w:eastAsia="仿宋_GB2312" w:hAnsi="Songti SC"/>
          <w:sz w:val="32"/>
          <w:szCs w:val="32"/>
        </w:rPr>
        <w:t>5</w:t>
      </w:r>
      <w:r>
        <w:rPr>
          <w:rFonts w:ascii="仿宋_GB2312" w:eastAsia="仿宋_GB2312" w:hAnsi="Songti SC" w:hint="eastAsia"/>
          <w:sz w:val="32"/>
          <w:szCs w:val="32"/>
        </w:rPr>
        <w:t>年将推出“行政事业单位工程项目管理实训”研修班，欢迎各相关单位组织人员参加培训学习。</w:t>
      </w:r>
    </w:p>
    <w:p w14:paraId="06C85745" w14:textId="77777777" w:rsidR="007C182F" w:rsidRDefault="007C182F">
      <w:pPr>
        <w:rPr>
          <w:rFonts w:ascii="仿宋_GB2312" w:eastAsia="仿宋_GB2312" w:hAnsi="Songti SC"/>
          <w:sz w:val="32"/>
          <w:szCs w:val="32"/>
        </w:rPr>
      </w:pPr>
    </w:p>
    <w:p w14:paraId="4EC8998E" w14:textId="77777777" w:rsidR="007C182F" w:rsidRDefault="00E57DA2">
      <w:pPr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附件一：课程简介</w:t>
      </w:r>
    </w:p>
    <w:p w14:paraId="00B7ABDD" w14:textId="77777777" w:rsidR="007C182F" w:rsidRDefault="00E57DA2">
      <w:pPr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附件二、报名回执表</w:t>
      </w:r>
    </w:p>
    <w:p w14:paraId="2148F782" w14:textId="77777777" w:rsidR="007C182F" w:rsidRDefault="007C182F">
      <w:pPr>
        <w:rPr>
          <w:rFonts w:ascii="仿宋_GB2312" w:eastAsia="仿宋_GB2312" w:hAnsi="Songti SC"/>
          <w:sz w:val="32"/>
          <w:szCs w:val="32"/>
        </w:rPr>
      </w:pPr>
    </w:p>
    <w:p w14:paraId="074BEEE1" w14:textId="77777777" w:rsidR="007C182F" w:rsidRDefault="007C182F">
      <w:pPr>
        <w:rPr>
          <w:rFonts w:ascii="仿宋_GB2312" w:eastAsia="仿宋_GB2312" w:hAnsi="Songti SC"/>
          <w:sz w:val="32"/>
          <w:szCs w:val="32"/>
        </w:rPr>
      </w:pPr>
    </w:p>
    <w:p w14:paraId="0717D2A5" w14:textId="77777777" w:rsidR="007C182F" w:rsidRDefault="007C182F">
      <w:pPr>
        <w:rPr>
          <w:rFonts w:ascii="仿宋_GB2312" w:eastAsia="仿宋_GB2312" w:hAnsi="Songti SC"/>
          <w:sz w:val="32"/>
          <w:szCs w:val="32"/>
        </w:rPr>
      </w:pPr>
    </w:p>
    <w:p w14:paraId="37F8B5CF" w14:textId="77777777" w:rsidR="007C182F" w:rsidRDefault="007C182F">
      <w:pPr>
        <w:rPr>
          <w:rFonts w:ascii="仿宋_GB2312" w:eastAsia="仿宋_GB2312" w:hAnsi="Songti SC"/>
          <w:sz w:val="32"/>
          <w:szCs w:val="32"/>
        </w:rPr>
      </w:pPr>
    </w:p>
    <w:p w14:paraId="5B638852" w14:textId="77777777" w:rsidR="007C182F" w:rsidRDefault="007C182F">
      <w:pPr>
        <w:rPr>
          <w:rFonts w:ascii="仿宋_GB2312" w:eastAsia="仿宋_GB2312" w:hAnsi="Songti SC"/>
          <w:sz w:val="32"/>
          <w:szCs w:val="32"/>
        </w:rPr>
      </w:pPr>
    </w:p>
    <w:p w14:paraId="1471AA47" w14:textId="77777777" w:rsidR="007C182F" w:rsidRDefault="00E57DA2">
      <w:pPr>
        <w:ind w:firstLineChars="1200" w:firstLine="3840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上海国家会计学院教务二部</w:t>
      </w:r>
    </w:p>
    <w:p w14:paraId="679E1C44" w14:textId="77777777" w:rsidR="007C182F" w:rsidRDefault="00E57DA2">
      <w:pPr>
        <w:ind w:firstLineChars="1700" w:firstLine="5440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202</w:t>
      </w:r>
      <w:r>
        <w:rPr>
          <w:rFonts w:ascii="仿宋_GB2312" w:eastAsia="仿宋_GB2312" w:hAnsi="Songti SC"/>
          <w:sz w:val="32"/>
          <w:szCs w:val="32"/>
        </w:rPr>
        <w:t>5</w:t>
      </w:r>
      <w:r>
        <w:rPr>
          <w:rFonts w:ascii="仿宋_GB2312" w:eastAsia="仿宋_GB2312" w:hAnsi="Songti SC" w:hint="eastAsia"/>
          <w:sz w:val="32"/>
          <w:szCs w:val="32"/>
        </w:rPr>
        <w:t>年</w:t>
      </w:r>
      <w:r>
        <w:rPr>
          <w:rFonts w:ascii="仿宋_GB2312" w:eastAsia="仿宋_GB2312" w:hAnsi="Songti SC"/>
          <w:sz w:val="32"/>
          <w:szCs w:val="32"/>
        </w:rPr>
        <w:t>1</w:t>
      </w:r>
      <w:r>
        <w:rPr>
          <w:rFonts w:ascii="仿宋_GB2312" w:eastAsia="仿宋_GB2312" w:hAnsi="Songti SC" w:hint="eastAsia"/>
          <w:sz w:val="32"/>
          <w:szCs w:val="32"/>
        </w:rPr>
        <w:t>月</w:t>
      </w:r>
    </w:p>
    <w:p w14:paraId="37AF3891" w14:textId="77777777" w:rsidR="007C182F" w:rsidRDefault="007C182F">
      <w:pPr>
        <w:spacing w:line="360" w:lineRule="auto"/>
        <w:rPr>
          <w:rFonts w:ascii="楷体_GB2312" w:eastAsia="楷体_GB2312" w:hAnsi="华文中宋"/>
          <w:sz w:val="30"/>
          <w:szCs w:val="30"/>
        </w:rPr>
      </w:pPr>
      <w:bookmarkStart w:id="1" w:name="_Hlk8036622"/>
    </w:p>
    <w:p w14:paraId="5819E0AD" w14:textId="77777777" w:rsidR="007C182F" w:rsidRDefault="007C182F">
      <w:pPr>
        <w:spacing w:line="360" w:lineRule="auto"/>
        <w:rPr>
          <w:rFonts w:ascii="楷体_GB2312" w:eastAsia="楷体_GB2312" w:hAnsi="华文中宋"/>
          <w:sz w:val="30"/>
          <w:szCs w:val="30"/>
        </w:rPr>
      </w:pPr>
    </w:p>
    <w:p w14:paraId="73CD2A0E" w14:textId="77777777" w:rsidR="007C182F" w:rsidRDefault="007C182F">
      <w:pPr>
        <w:spacing w:line="360" w:lineRule="auto"/>
        <w:rPr>
          <w:rFonts w:ascii="楷体_GB2312" w:eastAsia="楷体_GB2312" w:hAnsi="华文中宋"/>
          <w:sz w:val="30"/>
          <w:szCs w:val="30"/>
        </w:rPr>
      </w:pPr>
    </w:p>
    <w:p w14:paraId="20D359CB" w14:textId="77777777" w:rsidR="007C182F" w:rsidRDefault="007C182F">
      <w:pPr>
        <w:spacing w:line="360" w:lineRule="auto"/>
        <w:rPr>
          <w:rFonts w:ascii="楷体_GB2312" w:eastAsia="楷体_GB2312" w:hAnsi="华文中宋"/>
          <w:sz w:val="30"/>
          <w:szCs w:val="30"/>
        </w:rPr>
      </w:pPr>
    </w:p>
    <w:p w14:paraId="67287A37" w14:textId="77777777" w:rsidR="007C182F" w:rsidRDefault="007C182F">
      <w:pPr>
        <w:spacing w:line="360" w:lineRule="auto"/>
        <w:rPr>
          <w:rFonts w:ascii="楷体_GB2312" w:eastAsia="楷体_GB2312" w:hAnsi="华文中宋"/>
          <w:sz w:val="30"/>
          <w:szCs w:val="30"/>
        </w:rPr>
      </w:pPr>
    </w:p>
    <w:p w14:paraId="16E57609" w14:textId="77777777" w:rsidR="007C182F" w:rsidRDefault="007C182F">
      <w:pPr>
        <w:spacing w:line="360" w:lineRule="auto"/>
        <w:rPr>
          <w:rFonts w:ascii="楷体_GB2312" w:eastAsia="楷体_GB2312" w:hAnsi="华文中宋"/>
          <w:sz w:val="30"/>
          <w:szCs w:val="30"/>
        </w:rPr>
      </w:pPr>
    </w:p>
    <w:p w14:paraId="7BEDF9E1" w14:textId="77777777" w:rsidR="007C182F" w:rsidRDefault="007C182F">
      <w:pPr>
        <w:spacing w:line="360" w:lineRule="auto"/>
        <w:rPr>
          <w:rFonts w:ascii="楷体_GB2312" w:eastAsia="楷体_GB2312" w:hAnsi="华文中宋"/>
          <w:sz w:val="30"/>
          <w:szCs w:val="30"/>
        </w:rPr>
      </w:pPr>
    </w:p>
    <w:p w14:paraId="739818EF" w14:textId="77777777" w:rsidR="007C182F" w:rsidRDefault="00E57DA2">
      <w:pPr>
        <w:wordWrap w:val="0"/>
        <w:ind w:firstLineChars="100" w:firstLine="300"/>
        <w:jc w:val="right"/>
        <w:rPr>
          <w:rFonts w:ascii="楷体_GB2312" w:eastAsia="楷体_GB2312" w:hAnsi="宋体"/>
          <w:sz w:val="30"/>
          <w:szCs w:val="30"/>
        </w:rPr>
      </w:pPr>
      <w:r>
        <w:rPr>
          <w:rFonts w:ascii="楷体_GB2312" w:eastAsia="楷体_GB2312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2704B" wp14:editId="31FAD506">
                <wp:simplePos x="0" y="0"/>
                <wp:positionH relativeFrom="column">
                  <wp:posOffset>-113030</wp:posOffset>
                </wp:positionH>
                <wp:positionV relativeFrom="paragraph">
                  <wp:posOffset>228600</wp:posOffset>
                </wp:positionV>
                <wp:extent cx="5560060" cy="0"/>
                <wp:effectExtent l="0" t="0" r="0" b="0"/>
                <wp:wrapNone/>
                <wp:docPr id="1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00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5" o:spid="_x0000_s1026" o:spt="20" style="position:absolute;left:0pt;flip:y;margin-left:-8.9pt;margin-top:18pt;height:0pt;width:437.8pt;z-index:251661312;mso-width-relative:page;mso-height-relative:page;" filled="f" stroked="t" coordsize="21600,21600" o:gfxdata="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iuT2rW&#10;AAAACQEAAA8AAAAAAAAAAQAgAAAAIgAAAGRycy9kb3ducmV2LnhtbFBLAQIUABQAAAAIAIdO4kBt&#10;zzkK6QEAALUDAAAOAAAAAAAAAAEAIAAAACUBAABkcnMvZTJvRG9jLnhtbFBLBQYAAAAABgAGAFkB&#10;AACA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D016DC1" w14:textId="77777777" w:rsidR="007C182F" w:rsidRDefault="00E57DA2">
      <w:pPr>
        <w:spacing w:line="360" w:lineRule="exact"/>
        <w:jc w:val="left"/>
        <w:rPr>
          <w:rFonts w:ascii="楷体_GB2312" w:eastAsia="楷体_GB2312" w:hAnsi="宋体"/>
          <w:color w:val="000000"/>
          <w:sz w:val="30"/>
          <w:szCs w:val="30"/>
        </w:rPr>
      </w:pPr>
      <w:r>
        <w:rPr>
          <w:rFonts w:ascii="楷体_GB2312" w:eastAsia="楷体_GB2312" w:hAnsi="宋体" w:hint="eastAsia"/>
          <w:sz w:val="30"/>
          <w:szCs w:val="30"/>
        </w:rPr>
        <w:t>上海国家会计学院教务二部</w:t>
      </w:r>
      <w:r>
        <w:rPr>
          <w:rFonts w:ascii="楷体_GB2312" w:eastAsia="楷体_GB2312" w:hAnsi="宋体" w:hint="eastAsia"/>
          <w:sz w:val="30"/>
          <w:szCs w:val="30"/>
        </w:rPr>
        <w:t xml:space="preserve">         </w:t>
      </w:r>
      <w:r>
        <w:rPr>
          <w:rFonts w:ascii="楷体_GB2312" w:eastAsia="楷体_GB2312" w:hAnsi="宋体"/>
          <w:sz w:val="30"/>
          <w:szCs w:val="30"/>
        </w:rPr>
        <w:t xml:space="preserve">      </w:t>
      </w:r>
      <w:r>
        <w:rPr>
          <w:rFonts w:ascii="楷体_GB2312" w:eastAsia="楷体_GB2312" w:hAnsi="宋体" w:hint="eastAsia"/>
          <w:sz w:val="30"/>
          <w:szCs w:val="30"/>
        </w:rPr>
        <w:t xml:space="preserve"> 202</w:t>
      </w:r>
      <w:r>
        <w:rPr>
          <w:rFonts w:ascii="楷体_GB2312" w:eastAsia="楷体_GB2312" w:hAnsi="宋体"/>
          <w:sz w:val="30"/>
          <w:szCs w:val="30"/>
        </w:rPr>
        <w:t>5</w:t>
      </w:r>
      <w:r>
        <w:rPr>
          <w:rFonts w:ascii="楷体_GB2312" w:eastAsia="楷体_GB2312" w:hAnsi="宋体" w:hint="eastAsia"/>
          <w:sz w:val="30"/>
          <w:szCs w:val="30"/>
        </w:rPr>
        <w:t>年</w:t>
      </w:r>
      <w:r>
        <w:rPr>
          <w:rFonts w:ascii="楷体_GB2312" w:eastAsia="楷体_GB2312" w:hAnsi="宋体"/>
          <w:sz w:val="30"/>
          <w:szCs w:val="30"/>
        </w:rPr>
        <w:t>1</w:t>
      </w:r>
      <w:r>
        <w:rPr>
          <w:rFonts w:ascii="楷体_GB2312" w:eastAsia="楷体_GB2312" w:hAnsi="宋体" w:hint="eastAsia"/>
          <w:sz w:val="30"/>
          <w:szCs w:val="30"/>
        </w:rPr>
        <w:t>月印</w:t>
      </w:r>
    </w:p>
    <w:p w14:paraId="2ADC525E" w14:textId="77777777" w:rsidR="007C182F" w:rsidRDefault="00E57DA2">
      <w:pPr>
        <w:pStyle w:val="af3"/>
        <w:spacing w:beforeLines="50" w:before="156" w:line="300" w:lineRule="exact"/>
        <w:rPr>
          <w:rFonts w:ascii="楷体_GB2312" w:eastAsia="楷体_GB2312" w:hAnsi="黑体" w:cs="宋体"/>
          <w:kern w:val="0"/>
          <w:sz w:val="30"/>
          <w:szCs w:val="30"/>
        </w:rPr>
      </w:pPr>
      <w:r>
        <w:rPr>
          <w:rFonts w:ascii="楷体_GB2312" w:eastAsia="楷体_GB2312" w:hAnsi="黑体" w:cs="宋体" w:hint="eastAsia"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B109B" wp14:editId="4F490ACF">
                <wp:simplePos x="0" y="0"/>
                <wp:positionH relativeFrom="column">
                  <wp:posOffset>-109855</wp:posOffset>
                </wp:positionH>
                <wp:positionV relativeFrom="paragraph">
                  <wp:posOffset>122555</wp:posOffset>
                </wp:positionV>
                <wp:extent cx="5560060" cy="0"/>
                <wp:effectExtent l="0" t="0" r="0" b="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00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-8.65pt;margin-top:9.65pt;height:0pt;width:437.8pt;z-index:251660288;mso-width-relative:page;mso-height-relative:page;" filled="f" stroked="t" coordsize="21600,21600" o:gfxdata="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J2rpHV&#10;AAAACQEAAA8AAAAAAAAAAQAgAAAAIgAAAGRycy9kb3ducmV2LnhtbFBLAQIUABQAAAAIAIdO4kCT&#10;T2e96gEAALUDAAAOAAAAAAAAAAEAIAAAACQBAABkcnMvZTJvRG9jLnhtbFBLBQYAAAAABgAGAFkB&#10;AACA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bookmarkEnd w:id="1"/>
    </w:p>
    <w:p w14:paraId="61509E0A" w14:textId="77777777" w:rsidR="007C182F" w:rsidRDefault="00E57DA2">
      <w:pPr>
        <w:pStyle w:val="af3"/>
        <w:spacing w:beforeLines="50" w:before="156" w:line="410" w:lineRule="exact"/>
        <w:rPr>
          <w:rFonts w:ascii="楷体_GB2312" w:eastAsia="楷体_GB2312" w:hAnsi="Songti SC" w:cs="宋体"/>
          <w:b/>
          <w:bCs/>
          <w:kern w:val="0"/>
          <w:sz w:val="30"/>
          <w:szCs w:val="30"/>
        </w:rPr>
      </w:pPr>
      <w:r>
        <w:rPr>
          <w:rFonts w:ascii="楷体_GB2312" w:eastAsia="楷体_GB2312" w:hAnsi="Songti SC" w:cs="宋体" w:hint="eastAsia"/>
          <w:b/>
          <w:bCs/>
          <w:kern w:val="0"/>
          <w:sz w:val="30"/>
          <w:szCs w:val="30"/>
        </w:rPr>
        <w:lastRenderedPageBreak/>
        <w:t>附件一：课程简介</w:t>
      </w:r>
    </w:p>
    <w:p w14:paraId="6CCBC0D1" w14:textId="77777777" w:rsidR="007C182F" w:rsidRDefault="007C182F">
      <w:pPr>
        <w:spacing w:line="120" w:lineRule="exact"/>
        <w:rPr>
          <w:rFonts w:ascii="楷体_GB2312" w:eastAsia="楷体_GB2312" w:hAnsi="Songti SC" w:cs="Times New Roman"/>
          <w:b/>
          <w:color w:val="000000"/>
          <w:sz w:val="30"/>
          <w:szCs w:val="30"/>
        </w:rPr>
      </w:pPr>
    </w:p>
    <w:p w14:paraId="5FB1144D" w14:textId="77777777" w:rsidR="007C182F" w:rsidRDefault="00E57DA2">
      <w:pPr>
        <w:pStyle w:val="af3"/>
        <w:spacing w:line="46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一、培训安排</w:t>
      </w:r>
    </w:p>
    <w:tbl>
      <w:tblPr>
        <w:tblW w:w="808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06"/>
        <w:gridCol w:w="5273"/>
        <w:gridCol w:w="1701"/>
      </w:tblGrid>
      <w:tr w:rsidR="007C182F" w14:paraId="2B07C857" w14:textId="77777777">
        <w:trPr>
          <w:trHeight w:val="27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4A9E9" w14:textId="77777777" w:rsidR="007C182F" w:rsidRDefault="00E57DA2">
            <w:pPr>
              <w:widowControl/>
              <w:spacing w:line="420" w:lineRule="exact"/>
              <w:jc w:val="center"/>
              <w:rPr>
                <w:rFonts w:ascii="楷体_GB2312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b/>
                <w:bCs/>
                <w:color w:val="000000"/>
                <w:kern w:val="0"/>
                <w:sz w:val="28"/>
                <w:szCs w:val="28"/>
              </w:rPr>
              <w:t>期数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7249D" w14:textId="77777777" w:rsidR="007C182F" w:rsidRDefault="00E57DA2">
            <w:pPr>
              <w:widowControl/>
              <w:spacing w:line="420" w:lineRule="exact"/>
              <w:jc w:val="center"/>
              <w:rPr>
                <w:rFonts w:ascii="楷体_GB2312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b/>
                <w:bCs/>
                <w:color w:val="000000"/>
                <w:kern w:val="0"/>
                <w:sz w:val="28"/>
                <w:szCs w:val="28"/>
              </w:rPr>
              <w:t>培训时间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4741F" w14:textId="77777777" w:rsidR="007C182F" w:rsidRDefault="00E57DA2">
            <w:pPr>
              <w:widowControl/>
              <w:spacing w:line="420" w:lineRule="exact"/>
              <w:jc w:val="center"/>
              <w:rPr>
                <w:rFonts w:ascii="楷体_GB2312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b/>
                <w:bCs/>
                <w:color w:val="000000"/>
                <w:kern w:val="0"/>
                <w:sz w:val="28"/>
                <w:szCs w:val="28"/>
              </w:rPr>
              <w:t>培训地点</w:t>
            </w:r>
          </w:p>
        </w:tc>
      </w:tr>
      <w:tr w:rsidR="007C182F" w14:paraId="12B20B51" w14:textId="77777777">
        <w:trPr>
          <w:trHeight w:val="27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D8DD7" w14:textId="77777777" w:rsidR="007C182F" w:rsidRDefault="00E57DA2" w:rsidP="00D4313C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第</w:t>
            </w:r>
            <w:r>
              <w:rPr>
                <w:rFonts w:ascii="仿宋" w:eastAsia="仿宋" w:hAnsi="仿宋" w:cs="仿宋" w:hint="eastAsia"/>
                <w:kern w:val="0"/>
              </w:rPr>
              <w:t>1</w:t>
            </w:r>
            <w:r>
              <w:rPr>
                <w:rFonts w:ascii="仿宋" w:eastAsia="仿宋" w:hAnsi="仿宋" w:cs="仿宋" w:hint="eastAsia"/>
                <w:kern w:val="0"/>
              </w:rPr>
              <w:t>期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761F3" w14:textId="77777777" w:rsidR="007C182F" w:rsidRDefault="00E57DA2">
            <w:pPr>
              <w:widowControl/>
              <w:spacing w:line="300" w:lineRule="exact"/>
              <w:jc w:val="center"/>
              <w:rPr>
                <w:rFonts w:ascii="楷体_GB2312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2025</w:t>
            </w:r>
            <w:r>
              <w:rPr>
                <w:rFonts w:ascii="仿宋" w:eastAsia="仿宋" w:hAnsi="仿宋" w:cs="仿宋" w:hint="eastAsia"/>
                <w:kern w:val="0"/>
              </w:rPr>
              <w:t>年</w:t>
            </w:r>
            <w:r>
              <w:rPr>
                <w:rFonts w:ascii="仿宋" w:eastAsia="仿宋" w:hAnsi="仿宋" w:cs="仿宋" w:hint="eastAsia"/>
                <w:kern w:val="0"/>
              </w:rPr>
              <w:t>1</w:t>
            </w:r>
            <w:r>
              <w:rPr>
                <w:rFonts w:ascii="仿宋" w:eastAsia="仿宋" w:hAnsi="仿宋" w:cs="仿宋" w:hint="eastAsia"/>
                <w:kern w:val="0"/>
              </w:rPr>
              <w:t>月</w:t>
            </w:r>
            <w:r>
              <w:rPr>
                <w:rFonts w:ascii="仿宋" w:eastAsia="仿宋" w:hAnsi="仿宋" w:cs="仿宋" w:hint="eastAsia"/>
                <w:kern w:val="0"/>
              </w:rPr>
              <w:t>4</w:t>
            </w:r>
            <w:r>
              <w:rPr>
                <w:rFonts w:ascii="仿宋" w:eastAsia="仿宋" w:hAnsi="仿宋" w:cs="仿宋" w:hint="eastAsia"/>
                <w:kern w:val="0"/>
              </w:rPr>
              <w:t>日</w:t>
            </w:r>
            <w:r>
              <w:rPr>
                <w:rFonts w:ascii="仿宋" w:eastAsia="仿宋" w:hAnsi="仿宋" w:cs="仿宋" w:hint="eastAsia"/>
                <w:kern w:val="0"/>
              </w:rPr>
              <w:t>-8</w:t>
            </w:r>
            <w:r>
              <w:rPr>
                <w:rFonts w:ascii="仿宋" w:eastAsia="仿宋" w:hAnsi="仿宋" w:cs="仿宋" w:hint="eastAsia"/>
                <w:kern w:val="0"/>
              </w:rPr>
              <w:t>日（</w:t>
            </w:r>
            <w:r>
              <w:rPr>
                <w:rFonts w:ascii="仿宋" w:eastAsia="仿宋" w:hAnsi="仿宋" w:cs="仿宋" w:hint="eastAsia"/>
                <w:kern w:val="0"/>
              </w:rPr>
              <w:t>4</w:t>
            </w:r>
            <w:r>
              <w:rPr>
                <w:rFonts w:ascii="仿宋" w:eastAsia="仿宋" w:hAnsi="仿宋" w:cs="仿宋" w:hint="eastAsia"/>
                <w:kern w:val="0"/>
              </w:rPr>
              <w:t>日报到，</w:t>
            </w:r>
            <w:r>
              <w:rPr>
                <w:rFonts w:ascii="仿宋" w:eastAsia="仿宋" w:hAnsi="仿宋" w:cs="仿宋" w:hint="eastAsia"/>
                <w:kern w:val="0"/>
              </w:rPr>
              <w:t>8</w:t>
            </w:r>
            <w:r>
              <w:rPr>
                <w:rFonts w:ascii="仿宋" w:eastAsia="仿宋" w:hAnsi="仿宋" w:cs="仿宋" w:hint="eastAsia"/>
                <w:kern w:val="0"/>
              </w:rPr>
              <w:t>日返程）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56FE2" w14:textId="77777777" w:rsidR="007C182F" w:rsidRDefault="00E57DA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南宁</w:t>
            </w:r>
          </w:p>
        </w:tc>
      </w:tr>
      <w:tr w:rsidR="007C182F" w14:paraId="15DA6960" w14:textId="77777777">
        <w:trPr>
          <w:trHeight w:val="27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8F093" w14:textId="77777777" w:rsidR="007C182F" w:rsidRDefault="00E57DA2" w:rsidP="00D4313C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第</w:t>
            </w:r>
            <w:r>
              <w:rPr>
                <w:rFonts w:ascii="仿宋" w:eastAsia="仿宋" w:hAnsi="仿宋" w:cs="仿宋" w:hint="eastAsia"/>
                <w:kern w:val="0"/>
              </w:rPr>
              <w:t>2</w:t>
            </w:r>
            <w:r>
              <w:rPr>
                <w:rFonts w:ascii="仿宋" w:eastAsia="仿宋" w:hAnsi="仿宋" w:cs="仿宋" w:hint="eastAsia"/>
                <w:kern w:val="0"/>
              </w:rPr>
              <w:t>期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2228C" w14:textId="77777777" w:rsidR="007C182F" w:rsidRDefault="00E57DA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2025</w:t>
            </w:r>
            <w:r>
              <w:rPr>
                <w:rFonts w:ascii="仿宋" w:eastAsia="仿宋" w:hAnsi="仿宋" w:cs="仿宋" w:hint="eastAsia"/>
                <w:kern w:val="0"/>
              </w:rPr>
              <w:t>年</w:t>
            </w:r>
            <w:r>
              <w:rPr>
                <w:rFonts w:ascii="仿宋" w:eastAsia="仿宋" w:hAnsi="仿宋" w:cs="仿宋" w:hint="eastAsia"/>
                <w:kern w:val="0"/>
              </w:rPr>
              <w:t>3</w:t>
            </w:r>
            <w:r>
              <w:rPr>
                <w:rFonts w:ascii="仿宋" w:eastAsia="仿宋" w:hAnsi="仿宋" w:cs="仿宋" w:hint="eastAsia"/>
                <w:kern w:val="0"/>
              </w:rPr>
              <w:t>月</w:t>
            </w:r>
            <w:r>
              <w:rPr>
                <w:rFonts w:ascii="仿宋" w:eastAsia="仿宋" w:hAnsi="仿宋" w:cs="仿宋" w:hint="eastAsia"/>
                <w:kern w:val="0"/>
              </w:rPr>
              <w:t>3</w:t>
            </w:r>
            <w:r>
              <w:rPr>
                <w:rFonts w:ascii="仿宋" w:eastAsia="仿宋" w:hAnsi="仿宋" w:cs="仿宋" w:hint="eastAsia"/>
                <w:kern w:val="0"/>
              </w:rPr>
              <w:t>日</w:t>
            </w:r>
            <w:r>
              <w:rPr>
                <w:rFonts w:ascii="仿宋" w:eastAsia="仿宋" w:hAnsi="仿宋" w:cs="仿宋" w:hint="eastAsia"/>
                <w:kern w:val="0"/>
              </w:rPr>
              <w:t>-7</w:t>
            </w:r>
            <w:r>
              <w:rPr>
                <w:rFonts w:ascii="仿宋" w:eastAsia="仿宋" w:hAnsi="仿宋" w:cs="仿宋" w:hint="eastAsia"/>
                <w:kern w:val="0"/>
              </w:rPr>
              <w:t>日（</w:t>
            </w:r>
            <w:r>
              <w:rPr>
                <w:rFonts w:ascii="仿宋" w:eastAsia="仿宋" w:hAnsi="仿宋" w:cs="仿宋" w:hint="eastAsia"/>
                <w:kern w:val="0"/>
              </w:rPr>
              <w:t>3</w:t>
            </w:r>
            <w:r>
              <w:rPr>
                <w:rFonts w:ascii="仿宋" w:eastAsia="仿宋" w:hAnsi="仿宋" w:cs="仿宋" w:hint="eastAsia"/>
                <w:kern w:val="0"/>
              </w:rPr>
              <w:t>日报到，</w:t>
            </w:r>
            <w:r>
              <w:rPr>
                <w:rFonts w:ascii="仿宋" w:eastAsia="仿宋" w:hAnsi="仿宋" w:cs="仿宋" w:hint="eastAsia"/>
                <w:kern w:val="0"/>
              </w:rPr>
              <w:t>7</w:t>
            </w:r>
            <w:r>
              <w:rPr>
                <w:rFonts w:ascii="仿宋" w:eastAsia="仿宋" w:hAnsi="仿宋" w:cs="仿宋" w:hint="eastAsia"/>
                <w:kern w:val="0"/>
              </w:rPr>
              <w:t>日返程）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44B53" w14:textId="77777777" w:rsidR="007C182F" w:rsidRDefault="00E57DA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上海国家会计学院</w:t>
            </w:r>
          </w:p>
        </w:tc>
      </w:tr>
      <w:tr w:rsidR="007C182F" w14:paraId="667C3238" w14:textId="77777777">
        <w:trPr>
          <w:trHeight w:val="27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94085" w14:textId="77777777" w:rsidR="007C182F" w:rsidRDefault="00E57DA2" w:rsidP="00D4313C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第</w:t>
            </w:r>
            <w:r>
              <w:rPr>
                <w:rFonts w:ascii="仿宋" w:eastAsia="仿宋" w:hAnsi="仿宋" w:cs="仿宋" w:hint="eastAsia"/>
                <w:kern w:val="0"/>
              </w:rPr>
              <w:t>3</w:t>
            </w:r>
            <w:r>
              <w:rPr>
                <w:rFonts w:ascii="仿宋" w:eastAsia="仿宋" w:hAnsi="仿宋" w:cs="仿宋" w:hint="eastAsia"/>
                <w:kern w:val="0"/>
              </w:rPr>
              <w:t>期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1472" w14:textId="77777777" w:rsidR="007C182F" w:rsidRDefault="00E57DA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2025</w:t>
            </w:r>
            <w:r>
              <w:rPr>
                <w:rFonts w:ascii="仿宋" w:eastAsia="仿宋" w:hAnsi="仿宋" w:cs="仿宋" w:hint="eastAsia"/>
                <w:kern w:val="0"/>
              </w:rPr>
              <w:t>年</w:t>
            </w:r>
            <w:r>
              <w:rPr>
                <w:rFonts w:ascii="仿宋" w:eastAsia="仿宋" w:hAnsi="仿宋" w:cs="仿宋" w:hint="eastAsia"/>
                <w:kern w:val="0"/>
              </w:rPr>
              <w:t>6</w:t>
            </w:r>
            <w:r>
              <w:rPr>
                <w:rFonts w:ascii="仿宋" w:eastAsia="仿宋" w:hAnsi="仿宋" w:cs="仿宋" w:hint="eastAsia"/>
                <w:kern w:val="0"/>
              </w:rPr>
              <w:t>月</w:t>
            </w:r>
            <w:r>
              <w:rPr>
                <w:rFonts w:ascii="仿宋" w:eastAsia="仿宋" w:hAnsi="仿宋" w:cs="仿宋" w:hint="eastAsia"/>
                <w:kern w:val="0"/>
              </w:rPr>
              <w:t>9</w:t>
            </w:r>
            <w:r>
              <w:rPr>
                <w:rFonts w:ascii="仿宋" w:eastAsia="仿宋" w:hAnsi="仿宋" w:cs="仿宋" w:hint="eastAsia"/>
                <w:kern w:val="0"/>
              </w:rPr>
              <w:t>日</w:t>
            </w:r>
            <w:r>
              <w:rPr>
                <w:rFonts w:ascii="仿宋" w:eastAsia="仿宋" w:hAnsi="仿宋" w:cs="仿宋" w:hint="eastAsia"/>
                <w:kern w:val="0"/>
              </w:rPr>
              <w:t>-13</w:t>
            </w:r>
            <w:r>
              <w:rPr>
                <w:rFonts w:ascii="仿宋" w:eastAsia="仿宋" w:hAnsi="仿宋" w:cs="仿宋" w:hint="eastAsia"/>
                <w:kern w:val="0"/>
              </w:rPr>
              <w:t>日（</w:t>
            </w:r>
            <w:r>
              <w:rPr>
                <w:rFonts w:ascii="仿宋" w:eastAsia="仿宋" w:hAnsi="仿宋" w:cs="仿宋" w:hint="eastAsia"/>
                <w:kern w:val="0"/>
              </w:rPr>
              <w:t>9</w:t>
            </w:r>
            <w:r>
              <w:rPr>
                <w:rFonts w:ascii="仿宋" w:eastAsia="仿宋" w:hAnsi="仿宋" w:cs="仿宋" w:hint="eastAsia"/>
                <w:kern w:val="0"/>
              </w:rPr>
              <w:t>日报到，</w:t>
            </w:r>
            <w:r>
              <w:rPr>
                <w:rFonts w:ascii="仿宋" w:eastAsia="仿宋" w:hAnsi="仿宋" w:cs="仿宋" w:hint="eastAsia"/>
                <w:kern w:val="0"/>
              </w:rPr>
              <w:t>13</w:t>
            </w:r>
            <w:r>
              <w:rPr>
                <w:rFonts w:ascii="仿宋" w:eastAsia="仿宋" w:hAnsi="仿宋" w:cs="仿宋" w:hint="eastAsia"/>
                <w:kern w:val="0"/>
              </w:rPr>
              <w:t>日返程）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2311" w14:textId="77777777" w:rsidR="007C182F" w:rsidRDefault="00E57DA2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重庆</w:t>
            </w:r>
          </w:p>
        </w:tc>
      </w:tr>
      <w:tr w:rsidR="007C182F" w14:paraId="11A2B064" w14:textId="77777777">
        <w:trPr>
          <w:trHeight w:val="27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F6F87" w14:textId="77777777" w:rsidR="007C182F" w:rsidRDefault="00E57DA2" w:rsidP="00D4313C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第</w:t>
            </w:r>
            <w:r>
              <w:rPr>
                <w:rFonts w:ascii="仿宋" w:eastAsia="仿宋" w:hAnsi="仿宋" w:cs="仿宋"/>
                <w:kern w:val="0"/>
              </w:rPr>
              <w:t>4</w:t>
            </w:r>
            <w:r>
              <w:rPr>
                <w:rFonts w:ascii="仿宋" w:eastAsia="仿宋" w:hAnsi="仿宋" w:cs="仿宋" w:hint="eastAsia"/>
                <w:kern w:val="0"/>
              </w:rPr>
              <w:t>期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65813" w14:textId="77777777" w:rsidR="007C182F" w:rsidRDefault="00E57DA2" w:rsidP="00D4313C">
            <w:pPr>
              <w:widowControl/>
              <w:spacing w:line="300" w:lineRule="exac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2025</w:t>
            </w:r>
            <w:r>
              <w:rPr>
                <w:rFonts w:ascii="仿宋" w:eastAsia="仿宋" w:hAnsi="仿宋" w:cs="仿宋" w:hint="eastAsia"/>
                <w:kern w:val="0"/>
              </w:rPr>
              <w:t>年</w:t>
            </w:r>
            <w:r>
              <w:rPr>
                <w:rFonts w:ascii="仿宋" w:eastAsia="仿宋" w:hAnsi="仿宋" w:cs="仿宋" w:hint="eastAsia"/>
                <w:kern w:val="0"/>
              </w:rPr>
              <w:t>7</w:t>
            </w:r>
            <w:r>
              <w:rPr>
                <w:rFonts w:ascii="仿宋" w:eastAsia="仿宋" w:hAnsi="仿宋" w:cs="仿宋" w:hint="eastAsia"/>
                <w:kern w:val="0"/>
              </w:rPr>
              <w:t>月</w:t>
            </w:r>
            <w:r>
              <w:rPr>
                <w:rFonts w:ascii="仿宋" w:eastAsia="仿宋" w:hAnsi="仿宋" w:cs="仿宋" w:hint="eastAsia"/>
                <w:kern w:val="0"/>
              </w:rPr>
              <w:t>13</w:t>
            </w:r>
            <w:r>
              <w:rPr>
                <w:rFonts w:ascii="仿宋" w:eastAsia="仿宋" w:hAnsi="仿宋" w:cs="仿宋" w:hint="eastAsia"/>
                <w:kern w:val="0"/>
              </w:rPr>
              <w:t>日</w:t>
            </w:r>
            <w:r>
              <w:rPr>
                <w:rFonts w:ascii="仿宋" w:eastAsia="仿宋" w:hAnsi="仿宋" w:cs="仿宋" w:hint="eastAsia"/>
                <w:kern w:val="0"/>
              </w:rPr>
              <w:t>-17</w:t>
            </w:r>
            <w:r>
              <w:rPr>
                <w:rFonts w:ascii="仿宋" w:eastAsia="仿宋" w:hAnsi="仿宋" w:cs="仿宋" w:hint="eastAsia"/>
                <w:kern w:val="0"/>
              </w:rPr>
              <w:t>日（</w:t>
            </w:r>
            <w:r>
              <w:rPr>
                <w:rFonts w:ascii="仿宋" w:eastAsia="仿宋" w:hAnsi="仿宋" w:cs="仿宋" w:hint="eastAsia"/>
                <w:kern w:val="0"/>
              </w:rPr>
              <w:t>13</w:t>
            </w:r>
            <w:r>
              <w:rPr>
                <w:rFonts w:ascii="仿宋" w:eastAsia="仿宋" w:hAnsi="仿宋" w:cs="仿宋" w:hint="eastAsia"/>
                <w:kern w:val="0"/>
              </w:rPr>
              <w:t>日报到，</w:t>
            </w:r>
            <w:r>
              <w:rPr>
                <w:rFonts w:ascii="仿宋" w:eastAsia="仿宋" w:hAnsi="仿宋" w:cs="仿宋" w:hint="eastAsia"/>
                <w:kern w:val="0"/>
              </w:rPr>
              <w:t>17</w:t>
            </w:r>
            <w:r>
              <w:rPr>
                <w:rFonts w:ascii="仿宋" w:eastAsia="仿宋" w:hAnsi="仿宋" w:cs="仿宋" w:hint="eastAsia"/>
                <w:kern w:val="0"/>
              </w:rPr>
              <w:t>日返程）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D9611" w14:textId="77777777" w:rsidR="007C182F" w:rsidRDefault="00E57DA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上海国家会计学院</w:t>
            </w:r>
          </w:p>
        </w:tc>
      </w:tr>
      <w:tr w:rsidR="007C182F" w14:paraId="1BAA6CBA" w14:textId="77777777">
        <w:trPr>
          <w:trHeight w:val="27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5B83B" w14:textId="77777777" w:rsidR="007C182F" w:rsidRDefault="00E57DA2" w:rsidP="00D4313C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第</w:t>
            </w:r>
            <w:r>
              <w:rPr>
                <w:rFonts w:ascii="仿宋" w:eastAsia="仿宋" w:hAnsi="仿宋" w:cs="仿宋" w:hint="eastAsia"/>
                <w:kern w:val="0"/>
              </w:rPr>
              <w:t>5</w:t>
            </w:r>
            <w:r>
              <w:rPr>
                <w:rFonts w:ascii="仿宋" w:eastAsia="仿宋" w:hAnsi="仿宋" w:cs="仿宋" w:hint="eastAsia"/>
                <w:kern w:val="0"/>
              </w:rPr>
              <w:t>期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8959" w14:textId="77777777" w:rsidR="007C182F" w:rsidRDefault="00E57DA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2025</w:t>
            </w:r>
            <w:r>
              <w:rPr>
                <w:rFonts w:ascii="仿宋" w:eastAsia="仿宋" w:hAnsi="仿宋" w:cs="仿宋" w:hint="eastAsia"/>
                <w:kern w:val="0"/>
              </w:rPr>
              <w:t>年</w:t>
            </w:r>
            <w:r>
              <w:rPr>
                <w:rFonts w:ascii="仿宋" w:eastAsia="仿宋" w:hAnsi="仿宋" w:cs="仿宋" w:hint="eastAsia"/>
                <w:kern w:val="0"/>
              </w:rPr>
              <w:t>8</w:t>
            </w:r>
            <w:r>
              <w:rPr>
                <w:rFonts w:ascii="仿宋" w:eastAsia="仿宋" w:hAnsi="仿宋" w:cs="仿宋" w:hint="eastAsia"/>
                <w:kern w:val="0"/>
              </w:rPr>
              <w:t>月</w:t>
            </w:r>
            <w:r>
              <w:rPr>
                <w:rFonts w:ascii="仿宋" w:eastAsia="仿宋" w:hAnsi="仿宋" w:cs="仿宋" w:hint="eastAsia"/>
                <w:kern w:val="0"/>
              </w:rPr>
              <w:t>4</w:t>
            </w:r>
            <w:r>
              <w:rPr>
                <w:rFonts w:ascii="仿宋" w:eastAsia="仿宋" w:hAnsi="仿宋" w:cs="仿宋" w:hint="eastAsia"/>
                <w:kern w:val="0"/>
              </w:rPr>
              <w:t>日</w:t>
            </w:r>
            <w:r>
              <w:rPr>
                <w:rFonts w:ascii="仿宋" w:eastAsia="仿宋" w:hAnsi="仿宋" w:cs="仿宋" w:hint="eastAsia"/>
                <w:kern w:val="0"/>
              </w:rPr>
              <w:t>-8</w:t>
            </w:r>
            <w:r>
              <w:rPr>
                <w:rFonts w:ascii="仿宋" w:eastAsia="仿宋" w:hAnsi="仿宋" w:cs="仿宋" w:hint="eastAsia"/>
                <w:kern w:val="0"/>
              </w:rPr>
              <w:t>日（</w:t>
            </w:r>
            <w:r>
              <w:rPr>
                <w:rFonts w:ascii="仿宋" w:eastAsia="仿宋" w:hAnsi="仿宋" w:cs="仿宋" w:hint="eastAsia"/>
                <w:kern w:val="0"/>
              </w:rPr>
              <w:t>4</w:t>
            </w:r>
            <w:r>
              <w:rPr>
                <w:rFonts w:ascii="仿宋" w:eastAsia="仿宋" w:hAnsi="仿宋" w:cs="仿宋" w:hint="eastAsia"/>
                <w:kern w:val="0"/>
              </w:rPr>
              <w:t>日报到，</w:t>
            </w:r>
            <w:r>
              <w:rPr>
                <w:rFonts w:ascii="仿宋" w:eastAsia="仿宋" w:hAnsi="仿宋" w:cs="仿宋" w:hint="eastAsia"/>
                <w:kern w:val="0"/>
              </w:rPr>
              <w:t>8</w:t>
            </w:r>
            <w:r>
              <w:rPr>
                <w:rFonts w:ascii="仿宋" w:eastAsia="仿宋" w:hAnsi="仿宋" w:cs="仿宋" w:hint="eastAsia"/>
                <w:kern w:val="0"/>
              </w:rPr>
              <w:t>日返程）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6F3F9" w14:textId="77777777" w:rsidR="007C182F" w:rsidRDefault="00E57DA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哈尔滨</w:t>
            </w:r>
          </w:p>
        </w:tc>
      </w:tr>
      <w:tr w:rsidR="007C182F" w14:paraId="253D103D" w14:textId="77777777">
        <w:trPr>
          <w:trHeight w:val="27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9EA2B" w14:textId="77777777" w:rsidR="007C182F" w:rsidRDefault="00E57DA2" w:rsidP="00D4313C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第</w:t>
            </w:r>
            <w:r>
              <w:rPr>
                <w:rFonts w:ascii="仿宋" w:eastAsia="仿宋" w:hAnsi="仿宋" w:cs="仿宋" w:hint="eastAsia"/>
                <w:kern w:val="0"/>
              </w:rPr>
              <w:t>6</w:t>
            </w:r>
            <w:r>
              <w:rPr>
                <w:rFonts w:ascii="仿宋" w:eastAsia="仿宋" w:hAnsi="仿宋" w:cs="仿宋" w:hint="eastAsia"/>
                <w:kern w:val="0"/>
              </w:rPr>
              <w:t>期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96238" w14:textId="77777777" w:rsidR="007C182F" w:rsidRDefault="00E57DA2" w:rsidP="00D4313C">
            <w:pPr>
              <w:widowControl/>
              <w:spacing w:line="300" w:lineRule="exac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2025</w:t>
            </w:r>
            <w:r>
              <w:rPr>
                <w:rFonts w:ascii="仿宋" w:eastAsia="仿宋" w:hAnsi="仿宋" w:cs="仿宋" w:hint="eastAsia"/>
                <w:kern w:val="0"/>
              </w:rPr>
              <w:t>年</w:t>
            </w:r>
            <w:r>
              <w:rPr>
                <w:rFonts w:ascii="仿宋" w:eastAsia="仿宋" w:hAnsi="仿宋" w:cs="仿宋" w:hint="eastAsia"/>
                <w:kern w:val="0"/>
              </w:rPr>
              <w:t>8</w:t>
            </w:r>
            <w:r>
              <w:rPr>
                <w:rFonts w:ascii="仿宋" w:eastAsia="仿宋" w:hAnsi="仿宋" w:cs="仿宋" w:hint="eastAsia"/>
                <w:kern w:val="0"/>
              </w:rPr>
              <w:t>月</w:t>
            </w:r>
            <w:r>
              <w:rPr>
                <w:rFonts w:ascii="仿宋" w:eastAsia="仿宋" w:hAnsi="仿宋" w:cs="仿宋" w:hint="eastAsia"/>
                <w:kern w:val="0"/>
              </w:rPr>
              <w:t>16</w:t>
            </w:r>
            <w:r>
              <w:rPr>
                <w:rFonts w:ascii="仿宋" w:eastAsia="仿宋" w:hAnsi="仿宋" w:cs="仿宋" w:hint="eastAsia"/>
                <w:kern w:val="0"/>
              </w:rPr>
              <w:t>日</w:t>
            </w:r>
            <w:r>
              <w:rPr>
                <w:rFonts w:ascii="仿宋" w:eastAsia="仿宋" w:hAnsi="仿宋" w:cs="仿宋" w:hint="eastAsia"/>
                <w:kern w:val="0"/>
              </w:rPr>
              <w:t>-20</w:t>
            </w:r>
            <w:r>
              <w:rPr>
                <w:rFonts w:ascii="仿宋" w:eastAsia="仿宋" w:hAnsi="仿宋" w:cs="仿宋" w:hint="eastAsia"/>
                <w:kern w:val="0"/>
              </w:rPr>
              <w:t>日（</w:t>
            </w:r>
            <w:r>
              <w:rPr>
                <w:rFonts w:ascii="仿宋" w:eastAsia="仿宋" w:hAnsi="仿宋" w:cs="仿宋" w:hint="eastAsia"/>
                <w:kern w:val="0"/>
              </w:rPr>
              <w:t>16</w:t>
            </w:r>
            <w:r>
              <w:rPr>
                <w:rFonts w:ascii="仿宋" w:eastAsia="仿宋" w:hAnsi="仿宋" w:cs="仿宋" w:hint="eastAsia"/>
                <w:kern w:val="0"/>
              </w:rPr>
              <w:t>日报到，</w:t>
            </w:r>
            <w:r>
              <w:rPr>
                <w:rFonts w:ascii="仿宋" w:eastAsia="仿宋" w:hAnsi="仿宋" w:cs="仿宋" w:hint="eastAsia"/>
                <w:kern w:val="0"/>
              </w:rPr>
              <w:t>20</w:t>
            </w:r>
            <w:r>
              <w:rPr>
                <w:rFonts w:ascii="仿宋" w:eastAsia="仿宋" w:hAnsi="仿宋" w:cs="仿宋" w:hint="eastAsia"/>
                <w:kern w:val="0"/>
              </w:rPr>
              <w:t>日返程）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9B5B8" w14:textId="77777777" w:rsidR="007C182F" w:rsidRDefault="00E57DA2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厦门</w:t>
            </w:r>
          </w:p>
        </w:tc>
      </w:tr>
      <w:tr w:rsidR="007C182F" w14:paraId="6D1D63A0" w14:textId="77777777">
        <w:trPr>
          <w:trHeight w:val="27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4B712" w14:textId="77777777" w:rsidR="007C182F" w:rsidRDefault="00E57DA2" w:rsidP="00D4313C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第</w:t>
            </w:r>
            <w:r>
              <w:rPr>
                <w:rFonts w:ascii="仿宋" w:eastAsia="仿宋" w:hAnsi="仿宋" w:cs="仿宋" w:hint="eastAsia"/>
                <w:kern w:val="0"/>
              </w:rPr>
              <w:t>7</w:t>
            </w:r>
            <w:r>
              <w:rPr>
                <w:rFonts w:ascii="仿宋" w:eastAsia="仿宋" w:hAnsi="仿宋" w:cs="仿宋" w:hint="eastAsia"/>
                <w:kern w:val="0"/>
              </w:rPr>
              <w:t>期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00F3E" w14:textId="77777777" w:rsidR="007C182F" w:rsidRDefault="00E57DA2" w:rsidP="00D4313C">
            <w:pPr>
              <w:widowControl/>
              <w:spacing w:line="300" w:lineRule="exac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2025</w:t>
            </w:r>
            <w:r>
              <w:rPr>
                <w:rFonts w:ascii="仿宋" w:eastAsia="仿宋" w:hAnsi="仿宋" w:cs="仿宋" w:hint="eastAsia"/>
                <w:kern w:val="0"/>
              </w:rPr>
              <w:t>年</w:t>
            </w:r>
            <w:r>
              <w:rPr>
                <w:rFonts w:ascii="仿宋" w:eastAsia="仿宋" w:hAnsi="仿宋" w:cs="仿宋" w:hint="eastAsia"/>
                <w:kern w:val="0"/>
              </w:rPr>
              <w:t>9</w:t>
            </w:r>
            <w:r>
              <w:rPr>
                <w:rFonts w:ascii="仿宋" w:eastAsia="仿宋" w:hAnsi="仿宋" w:cs="仿宋" w:hint="eastAsia"/>
                <w:kern w:val="0"/>
              </w:rPr>
              <w:t>月</w:t>
            </w:r>
            <w:r>
              <w:rPr>
                <w:rFonts w:ascii="仿宋" w:eastAsia="仿宋" w:hAnsi="仿宋" w:cs="仿宋" w:hint="eastAsia"/>
                <w:kern w:val="0"/>
              </w:rPr>
              <w:t>22</w:t>
            </w:r>
            <w:r>
              <w:rPr>
                <w:rFonts w:ascii="仿宋" w:eastAsia="仿宋" w:hAnsi="仿宋" w:cs="仿宋" w:hint="eastAsia"/>
                <w:kern w:val="0"/>
              </w:rPr>
              <w:t>日</w:t>
            </w:r>
            <w:r>
              <w:rPr>
                <w:rFonts w:ascii="仿宋" w:eastAsia="仿宋" w:hAnsi="仿宋" w:cs="仿宋" w:hint="eastAsia"/>
                <w:kern w:val="0"/>
              </w:rPr>
              <w:t>-26</w:t>
            </w:r>
            <w:r>
              <w:rPr>
                <w:rFonts w:ascii="仿宋" w:eastAsia="仿宋" w:hAnsi="仿宋" w:cs="仿宋" w:hint="eastAsia"/>
                <w:kern w:val="0"/>
              </w:rPr>
              <w:t>日（</w:t>
            </w:r>
            <w:r>
              <w:rPr>
                <w:rFonts w:ascii="仿宋" w:eastAsia="仿宋" w:hAnsi="仿宋" w:cs="仿宋" w:hint="eastAsia"/>
                <w:kern w:val="0"/>
              </w:rPr>
              <w:t>22</w:t>
            </w:r>
            <w:r>
              <w:rPr>
                <w:rFonts w:ascii="仿宋" w:eastAsia="仿宋" w:hAnsi="仿宋" w:cs="仿宋" w:hint="eastAsia"/>
                <w:kern w:val="0"/>
              </w:rPr>
              <w:t>日报到，</w:t>
            </w:r>
            <w:r>
              <w:rPr>
                <w:rFonts w:ascii="仿宋" w:eastAsia="仿宋" w:hAnsi="仿宋" w:cs="仿宋" w:hint="eastAsia"/>
                <w:kern w:val="0"/>
              </w:rPr>
              <w:t>26</w:t>
            </w:r>
            <w:r>
              <w:rPr>
                <w:rFonts w:ascii="仿宋" w:eastAsia="仿宋" w:hAnsi="仿宋" w:cs="仿宋" w:hint="eastAsia"/>
                <w:kern w:val="0"/>
              </w:rPr>
              <w:t>日返程）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B855" w14:textId="77777777" w:rsidR="007C182F" w:rsidRDefault="00E57DA2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苏州</w:t>
            </w:r>
          </w:p>
        </w:tc>
      </w:tr>
      <w:tr w:rsidR="007C182F" w:rsidRPr="00D4313C" w14:paraId="07780C17" w14:textId="77777777">
        <w:trPr>
          <w:trHeight w:val="47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3EDA9" w14:textId="77777777" w:rsidR="007C182F" w:rsidRDefault="00E57DA2" w:rsidP="00D4313C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第</w:t>
            </w:r>
            <w:r>
              <w:rPr>
                <w:rFonts w:ascii="仿宋" w:eastAsia="仿宋" w:hAnsi="仿宋" w:cs="仿宋" w:hint="eastAsia"/>
                <w:kern w:val="0"/>
              </w:rPr>
              <w:t>8</w:t>
            </w:r>
            <w:r>
              <w:rPr>
                <w:rFonts w:ascii="仿宋" w:eastAsia="仿宋" w:hAnsi="仿宋" w:cs="仿宋" w:hint="eastAsia"/>
                <w:kern w:val="0"/>
              </w:rPr>
              <w:t>期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11BAD" w14:textId="77777777" w:rsidR="007C182F" w:rsidRDefault="00E57DA2" w:rsidP="00D4313C">
            <w:pPr>
              <w:widowControl/>
              <w:spacing w:line="300" w:lineRule="exac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2025</w:t>
            </w:r>
            <w:r>
              <w:rPr>
                <w:rFonts w:ascii="仿宋" w:eastAsia="仿宋" w:hAnsi="仿宋" w:cs="仿宋" w:hint="eastAsia"/>
                <w:kern w:val="0"/>
              </w:rPr>
              <w:t>年</w:t>
            </w:r>
            <w:r>
              <w:rPr>
                <w:rFonts w:ascii="仿宋" w:eastAsia="仿宋" w:hAnsi="仿宋" w:cs="仿宋" w:hint="eastAsia"/>
                <w:kern w:val="0"/>
              </w:rPr>
              <w:t>10</w:t>
            </w:r>
            <w:r>
              <w:rPr>
                <w:rFonts w:ascii="仿宋" w:eastAsia="仿宋" w:hAnsi="仿宋" w:cs="仿宋" w:hint="eastAsia"/>
                <w:kern w:val="0"/>
              </w:rPr>
              <w:t>月</w:t>
            </w:r>
            <w:r>
              <w:rPr>
                <w:rFonts w:ascii="仿宋" w:eastAsia="仿宋" w:hAnsi="仿宋" w:cs="仿宋" w:hint="eastAsia"/>
                <w:kern w:val="0"/>
              </w:rPr>
              <w:t>20</w:t>
            </w:r>
            <w:r>
              <w:rPr>
                <w:rFonts w:ascii="仿宋" w:eastAsia="仿宋" w:hAnsi="仿宋" w:cs="仿宋" w:hint="eastAsia"/>
                <w:kern w:val="0"/>
              </w:rPr>
              <w:t>日</w:t>
            </w:r>
            <w:r>
              <w:rPr>
                <w:rFonts w:ascii="仿宋" w:eastAsia="仿宋" w:hAnsi="仿宋" w:cs="仿宋" w:hint="eastAsia"/>
                <w:kern w:val="0"/>
              </w:rPr>
              <w:t>-24</w:t>
            </w:r>
            <w:r>
              <w:rPr>
                <w:rFonts w:ascii="仿宋" w:eastAsia="仿宋" w:hAnsi="仿宋" w:cs="仿宋" w:hint="eastAsia"/>
                <w:kern w:val="0"/>
              </w:rPr>
              <w:t>日（</w:t>
            </w:r>
            <w:r>
              <w:rPr>
                <w:rFonts w:ascii="仿宋" w:eastAsia="仿宋" w:hAnsi="仿宋" w:cs="仿宋" w:hint="eastAsia"/>
                <w:kern w:val="0"/>
              </w:rPr>
              <w:t>20</w:t>
            </w:r>
            <w:r>
              <w:rPr>
                <w:rFonts w:ascii="仿宋" w:eastAsia="仿宋" w:hAnsi="仿宋" w:cs="仿宋" w:hint="eastAsia"/>
                <w:kern w:val="0"/>
              </w:rPr>
              <w:t>日报到，</w:t>
            </w:r>
            <w:r>
              <w:rPr>
                <w:rFonts w:ascii="仿宋" w:eastAsia="仿宋" w:hAnsi="仿宋" w:cs="仿宋" w:hint="eastAsia"/>
                <w:kern w:val="0"/>
              </w:rPr>
              <w:t>24</w:t>
            </w:r>
            <w:r>
              <w:rPr>
                <w:rFonts w:ascii="仿宋" w:eastAsia="仿宋" w:hAnsi="仿宋" w:cs="仿宋" w:hint="eastAsia"/>
                <w:kern w:val="0"/>
              </w:rPr>
              <w:t>日返程）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F86EC" w14:textId="77777777" w:rsidR="007C182F" w:rsidRDefault="00E57DA2" w:rsidP="00D4313C">
            <w:pPr>
              <w:widowControl/>
              <w:spacing w:line="300" w:lineRule="exact"/>
              <w:ind w:firstLineChars="200" w:firstLine="480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成都</w:t>
            </w:r>
          </w:p>
        </w:tc>
      </w:tr>
      <w:tr w:rsidR="007C182F" w14:paraId="0CB19C94" w14:textId="77777777">
        <w:trPr>
          <w:trHeight w:val="27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487AD" w14:textId="77777777" w:rsidR="007C182F" w:rsidRDefault="00E57DA2" w:rsidP="00D4313C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第</w:t>
            </w:r>
            <w:r>
              <w:rPr>
                <w:rFonts w:ascii="仿宋" w:eastAsia="仿宋" w:hAnsi="仿宋" w:cs="仿宋" w:hint="eastAsia"/>
                <w:kern w:val="0"/>
              </w:rPr>
              <w:t>9</w:t>
            </w:r>
            <w:r>
              <w:rPr>
                <w:rFonts w:ascii="仿宋" w:eastAsia="仿宋" w:hAnsi="仿宋" w:cs="仿宋" w:hint="eastAsia"/>
                <w:kern w:val="0"/>
              </w:rPr>
              <w:t>期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5CFF7" w14:textId="77777777" w:rsidR="007C182F" w:rsidRDefault="00E57DA2" w:rsidP="00D4313C">
            <w:pPr>
              <w:widowControl/>
              <w:spacing w:line="300" w:lineRule="exac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2025</w:t>
            </w:r>
            <w:r>
              <w:rPr>
                <w:rFonts w:ascii="仿宋" w:eastAsia="仿宋" w:hAnsi="仿宋" w:cs="仿宋" w:hint="eastAsia"/>
                <w:kern w:val="0"/>
              </w:rPr>
              <w:t>年</w:t>
            </w:r>
            <w:r>
              <w:rPr>
                <w:rFonts w:ascii="仿宋" w:eastAsia="仿宋" w:hAnsi="仿宋" w:cs="仿宋" w:hint="eastAsia"/>
                <w:kern w:val="0"/>
              </w:rPr>
              <w:t>11</w:t>
            </w:r>
            <w:r>
              <w:rPr>
                <w:rFonts w:ascii="仿宋" w:eastAsia="仿宋" w:hAnsi="仿宋" w:cs="仿宋" w:hint="eastAsia"/>
                <w:kern w:val="0"/>
              </w:rPr>
              <w:t>月</w:t>
            </w:r>
            <w:r>
              <w:rPr>
                <w:rFonts w:ascii="仿宋" w:eastAsia="仿宋" w:hAnsi="仿宋" w:cs="仿宋" w:hint="eastAsia"/>
                <w:kern w:val="0"/>
              </w:rPr>
              <w:t>24</w:t>
            </w:r>
            <w:r>
              <w:rPr>
                <w:rFonts w:ascii="仿宋" w:eastAsia="仿宋" w:hAnsi="仿宋" w:cs="仿宋" w:hint="eastAsia"/>
                <w:kern w:val="0"/>
              </w:rPr>
              <w:t>日</w:t>
            </w:r>
            <w:r>
              <w:rPr>
                <w:rFonts w:ascii="仿宋" w:eastAsia="仿宋" w:hAnsi="仿宋" w:cs="仿宋" w:hint="eastAsia"/>
                <w:kern w:val="0"/>
              </w:rPr>
              <w:t>-28</w:t>
            </w:r>
            <w:r>
              <w:rPr>
                <w:rFonts w:ascii="仿宋" w:eastAsia="仿宋" w:hAnsi="仿宋" w:cs="仿宋" w:hint="eastAsia"/>
                <w:kern w:val="0"/>
              </w:rPr>
              <w:t>日（</w:t>
            </w:r>
            <w:r>
              <w:rPr>
                <w:rFonts w:ascii="仿宋" w:eastAsia="仿宋" w:hAnsi="仿宋" w:cs="仿宋" w:hint="eastAsia"/>
                <w:kern w:val="0"/>
              </w:rPr>
              <w:t>24</w:t>
            </w:r>
            <w:r>
              <w:rPr>
                <w:rFonts w:ascii="仿宋" w:eastAsia="仿宋" w:hAnsi="仿宋" w:cs="仿宋" w:hint="eastAsia"/>
                <w:kern w:val="0"/>
              </w:rPr>
              <w:t>日报到，</w:t>
            </w:r>
            <w:r>
              <w:rPr>
                <w:rFonts w:ascii="仿宋" w:eastAsia="仿宋" w:hAnsi="仿宋" w:cs="仿宋" w:hint="eastAsia"/>
                <w:kern w:val="0"/>
              </w:rPr>
              <w:t>28</w:t>
            </w:r>
            <w:r>
              <w:rPr>
                <w:rFonts w:ascii="仿宋" w:eastAsia="仿宋" w:hAnsi="仿宋" w:cs="仿宋" w:hint="eastAsia"/>
                <w:kern w:val="0"/>
              </w:rPr>
              <w:t>日返程）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80195" w14:textId="77777777" w:rsidR="007C182F" w:rsidRDefault="00E57DA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苏州</w:t>
            </w:r>
          </w:p>
        </w:tc>
      </w:tr>
      <w:tr w:rsidR="007C182F" w14:paraId="1CD63EE2" w14:textId="77777777">
        <w:trPr>
          <w:trHeight w:val="27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09F61" w14:textId="77777777" w:rsidR="007C182F" w:rsidRDefault="00E57DA2" w:rsidP="00D4313C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第</w:t>
            </w:r>
            <w:r>
              <w:rPr>
                <w:rFonts w:ascii="仿宋" w:eastAsia="仿宋" w:hAnsi="仿宋" w:cs="仿宋" w:hint="eastAsia"/>
                <w:kern w:val="0"/>
              </w:rPr>
              <w:t>10</w:t>
            </w:r>
            <w:r>
              <w:rPr>
                <w:rFonts w:ascii="仿宋" w:eastAsia="仿宋" w:hAnsi="仿宋" w:cs="仿宋" w:hint="eastAsia"/>
                <w:kern w:val="0"/>
              </w:rPr>
              <w:t>期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EF5E7" w14:textId="77777777" w:rsidR="007C182F" w:rsidRDefault="00E57DA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2025</w:t>
            </w:r>
            <w:r>
              <w:rPr>
                <w:rFonts w:ascii="仿宋" w:eastAsia="仿宋" w:hAnsi="仿宋" w:cs="仿宋" w:hint="eastAsia"/>
                <w:kern w:val="0"/>
              </w:rPr>
              <w:t>年</w:t>
            </w:r>
            <w:r>
              <w:rPr>
                <w:rFonts w:ascii="仿宋" w:eastAsia="仿宋" w:hAnsi="仿宋" w:cs="仿宋" w:hint="eastAsia"/>
                <w:kern w:val="0"/>
              </w:rPr>
              <w:t>12</w:t>
            </w:r>
            <w:r>
              <w:rPr>
                <w:rFonts w:ascii="仿宋" w:eastAsia="仿宋" w:hAnsi="仿宋" w:cs="仿宋" w:hint="eastAsia"/>
                <w:kern w:val="0"/>
              </w:rPr>
              <w:t>月</w:t>
            </w:r>
            <w:r>
              <w:rPr>
                <w:rFonts w:ascii="仿宋" w:eastAsia="仿宋" w:hAnsi="仿宋" w:cs="仿宋" w:hint="eastAsia"/>
                <w:kern w:val="0"/>
              </w:rPr>
              <w:t>1</w:t>
            </w:r>
            <w:r>
              <w:rPr>
                <w:rFonts w:ascii="仿宋" w:eastAsia="仿宋" w:hAnsi="仿宋" w:cs="仿宋" w:hint="eastAsia"/>
                <w:kern w:val="0"/>
              </w:rPr>
              <w:t>日</w:t>
            </w:r>
            <w:r>
              <w:rPr>
                <w:rFonts w:ascii="仿宋" w:eastAsia="仿宋" w:hAnsi="仿宋" w:cs="仿宋" w:hint="eastAsia"/>
                <w:kern w:val="0"/>
              </w:rPr>
              <w:t>-5</w:t>
            </w:r>
            <w:r>
              <w:rPr>
                <w:rFonts w:ascii="仿宋" w:eastAsia="仿宋" w:hAnsi="仿宋" w:cs="仿宋" w:hint="eastAsia"/>
                <w:kern w:val="0"/>
              </w:rPr>
              <w:t>日（</w:t>
            </w:r>
            <w:r>
              <w:rPr>
                <w:rFonts w:ascii="仿宋" w:eastAsia="仿宋" w:hAnsi="仿宋" w:cs="仿宋" w:hint="eastAsia"/>
                <w:kern w:val="0"/>
              </w:rPr>
              <w:t>1</w:t>
            </w:r>
            <w:r>
              <w:rPr>
                <w:rFonts w:ascii="仿宋" w:eastAsia="仿宋" w:hAnsi="仿宋" w:cs="仿宋" w:hint="eastAsia"/>
                <w:kern w:val="0"/>
              </w:rPr>
              <w:t>日报到，</w:t>
            </w:r>
            <w:r>
              <w:rPr>
                <w:rFonts w:ascii="仿宋" w:eastAsia="仿宋" w:hAnsi="仿宋" w:cs="仿宋" w:hint="eastAsia"/>
                <w:kern w:val="0"/>
              </w:rPr>
              <w:t>5</w:t>
            </w:r>
            <w:r>
              <w:rPr>
                <w:rFonts w:ascii="仿宋" w:eastAsia="仿宋" w:hAnsi="仿宋" w:cs="仿宋" w:hint="eastAsia"/>
                <w:kern w:val="0"/>
              </w:rPr>
              <w:t>日返程）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C5217" w14:textId="77777777" w:rsidR="007C182F" w:rsidRDefault="00E57DA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上海国家会计学院</w:t>
            </w:r>
          </w:p>
        </w:tc>
      </w:tr>
    </w:tbl>
    <w:p w14:paraId="623727C3" w14:textId="77777777" w:rsidR="007C182F" w:rsidRDefault="00E57DA2">
      <w:pPr>
        <w:pStyle w:val="af3"/>
        <w:spacing w:line="46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二、培训对象</w:t>
      </w:r>
    </w:p>
    <w:p w14:paraId="78FD3E80" w14:textId="77777777" w:rsidR="007C182F" w:rsidRDefault="00E57DA2">
      <w:pPr>
        <w:pStyle w:val="af3"/>
        <w:spacing w:line="460" w:lineRule="exact"/>
        <w:ind w:firstLineChars="50" w:firstLine="12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ascii="宋体" w:hAnsi="宋体"/>
          <w:sz w:val="24"/>
          <w:szCs w:val="24"/>
        </w:rPr>
        <w:t>行政事业单位（包括高校、医院等）负责工程建设项目的财务管理、内部审计、纪委、监察等岗位的负责人及相关人员；</w:t>
      </w:r>
    </w:p>
    <w:p w14:paraId="2653AC76" w14:textId="77777777" w:rsidR="007C182F" w:rsidRDefault="00E57DA2">
      <w:pPr>
        <w:pStyle w:val="af3"/>
        <w:spacing w:line="460" w:lineRule="exact"/>
        <w:ind w:firstLineChars="50" w:firstLine="12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/>
          <w:sz w:val="24"/>
          <w:szCs w:val="24"/>
        </w:rPr>
        <w:t>工程建设项目的业主、施工企业及设计单位的专业管理者；</w:t>
      </w:r>
    </w:p>
    <w:p w14:paraId="730BFD5C" w14:textId="77777777" w:rsidR="007C182F" w:rsidRDefault="00E57DA2">
      <w:pPr>
        <w:pStyle w:val="af3"/>
        <w:spacing w:line="460" w:lineRule="exact"/>
        <w:ind w:firstLineChars="50" w:firstLine="12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ascii="宋体" w:hAnsi="宋体"/>
          <w:sz w:val="24"/>
          <w:szCs w:val="24"/>
        </w:rPr>
        <w:t>会计师事务所、税务师事务所、资产评估机构以及工程造价咨询机构的相关人员；</w:t>
      </w:r>
    </w:p>
    <w:p w14:paraId="2E03B21A" w14:textId="77777777" w:rsidR="007C182F" w:rsidRDefault="00E57DA2">
      <w:pPr>
        <w:pStyle w:val="af3"/>
        <w:spacing w:line="460" w:lineRule="exact"/>
        <w:ind w:firstLineChars="50" w:firstLine="12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ascii="宋体" w:hAnsi="宋体"/>
          <w:sz w:val="24"/>
          <w:szCs w:val="24"/>
        </w:rPr>
        <w:t>高校财务管理、审计等专业教师。</w:t>
      </w:r>
    </w:p>
    <w:p w14:paraId="5ED456B3" w14:textId="77777777" w:rsidR="007C182F" w:rsidRDefault="00E57DA2">
      <w:pPr>
        <w:pStyle w:val="af3"/>
        <w:spacing w:line="46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三、培训内容</w:t>
      </w:r>
      <w:r>
        <w:rPr>
          <w:rFonts w:ascii="宋体" w:hAnsi="宋体" w:hint="eastAsia"/>
          <w:b/>
          <w:bCs/>
          <w:sz w:val="24"/>
          <w:szCs w:val="24"/>
        </w:rPr>
        <w:t xml:space="preserve"> </w:t>
      </w:r>
    </w:p>
    <w:p w14:paraId="130F0744" w14:textId="77777777" w:rsidR="007C182F" w:rsidRDefault="00E57DA2">
      <w:pPr>
        <w:ind w:left="1446" w:hangingChars="600" w:hanging="1446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Times New Roman" w:hint="eastAsia"/>
          <w:b/>
          <w:bCs/>
        </w:rPr>
        <w:t>第一部分</w:t>
      </w:r>
      <w:r>
        <w:rPr>
          <w:rFonts w:ascii="宋体" w:eastAsia="宋体" w:hAnsi="宋体" w:cs="Times New Roman" w:hint="eastAsia"/>
          <w:b/>
          <w:bCs/>
        </w:rPr>
        <w:t xml:space="preserve"> </w:t>
      </w:r>
      <w:r>
        <w:rPr>
          <w:rFonts w:ascii="宋体" w:eastAsia="宋体" w:hAnsi="宋体" w:cs="Times New Roman" w:hint="eastAsia"/>
          <w:b/>
          <w:bCs/>
        </w:rPr>
        <w:t>财会监督视角下工程项目内部控制与风险管理</w:t>
      </w:r>
    </w:p>
    <w:p w14:paraId="4296874E" w14:textId="77777777" w:rsidR="007C182F" w:rsidRDefault="00E57DA2">
      <w:pPr>
        <w:pStyle w:val="af3"/>
        <w:numPr>
          <w:ilvl w:val="0"/>
          <w:numId w:val="1"/>
        </w:numPr>
        <w:tabs>
          <w:tab w:val="clear" w:pos="312"/>
        </w:tabs>
        <w:spacing w:line="480" w:lineRule="exact"/>
        <w:ind w:leftChars="50" w:left="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工程项目管理的监督重点内容及程序</w:t>
      </w:r>
    </w:p>
    <w:p w14:paraId="23D19FBE" w14:textId="77777777" w:rsidR="007C182F" w:rsidRDefault="00E57DA2">
      <w:pPr>
        <w:pStyle w:val="af3"/>
        <w:numPr>
          <w:ilvl w:val="0"/>
          <w:numId w:val="1"/>
        </w:numPr>
        <w:tabs>
          <w:tab w:val="clear" w:pos="312"/>
        </w:tabs>
        <w:spacing w:line="480" w:lineRule="exact"/>
        <w:ind w:leftChars="50" w:left="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工程项目决策、实施、竣工验收的流程及控制措施</w:t>
      </w:r>
    </w:p>
    <w:p w14:paraId="3BE9FEC9" w14:textId="77777777" w:rsidR="007C182F" w:rsidRDefault="00E57DA2">
      <w:pPr>
        <w:pStyle w:val="af3"/>
        <w:numPr>
          <w:ilvl w:val="0"/>
          <w:numId w:val="1"/>
        </w:numPr>
        <w:tabs>
          <w:tab w:val="clear" w:pos="312"/>
        </w:tabs>
        <w:spacing w:line="480" w:lineRule="exact"/>
        <w:ind w:leftChars="50" w:left="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单位开展工程项目内控与风险管理的步骤、程序及方法</w:t>
      </w:r>
    </w:p>
    <w:p w14:paraId="1AE038CB" w14:textId="77777777" w:rsidR="007C182F" w:rsidRDefault="00E57DA2">
      <w:pPr>
        <w:pStyle w:val="af3"/>
        <w:numPr>
          <w:ilvl w:val="0"/>
          <w:numId w:val="1"/>
        </w:numPr>
        <w:tabs>
          <w:tab w:val="clear" w:pos="312"/>
        </w:tabs>
        <w:spacing w:line="480" w:lineRule="exact"/>
        <w:ind w:leftChars="50" w:left="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工程项目内部控制案例解析</w:t>
      </w:r>
    </w:p>
    <w:p w14:paraId="26EF7A12" w14:textId="77777777" w:rsidR="007C182F" w:rsidRDefault="00E57DA2">
      <w:pPr>
        <w:ind w:left="1446" w:hangingChars="600" w:hanging="1446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Times New Roman" w:hint="eastAsia"/>
          <w:b/>
          <w:bCs/>
        </w:rPr>
        <w:t>第二部分</w:t>
      </w:r>
      <w:r>
        <w:rPr>
          <w:rFonts w:ascii="宋体" w:eastAsia="宋体" w:hAnsi="宋体" w:cs="Times New Roman" w:hint="eastAsia"/>
          <w:b/>
          <w:bCs/>
        </w:rPr>
        <w:t xml:space="preserve"> </w:t>
      </w:r>
      <w:r>
        <w:rPr>
          <w:rFonts w:ascii="宋体" w:eastAsia="宋体" w:hAnsi="宋体" w:cs="Times New Roman" w:hint="eastAsia"/>
          <w:b/>
          <w:bCs/>
        </w:rPr>
        <w:t>工程项目全过程跟踪审计与监督</w:t>
      </w:r>
    </w:p>
    <w:p w14:paraId="4C2AD277" w14:textId="77777777" w:rsidR="007C182F" w:rsidRDefault="00E57DA2">
      <w:pPr>
        <w:pStyle w:val="af3"/>
        <w:numPr>
          <w:ilvl w:val="0"/>
          <w:numId w:val="2"/>
        </w:numPr>
        <w:spacing w:line="480" w:lineRule="exact"/>
        <w:ind w:leftChars="50" w:left="12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工程项目全过程跟踪审计与监督的重点</w:t>
      </w:r>
    </w:p>
    <w:p w14:paraId="21D8F57A" w14:textId="77777777" w:rsidR="007C182F" w:rsidRDefault="00E57DA2">
      <w:pPr>
        <w:pStyle w:val="af3"/>
        <w:numPr>
          <w:ilvl w:val="0"/>
          <w:numId w:val="2"/>
        </w:numPr>
        <w:spacing w:line="480" w:lineRule="exact"/>
        <w:ind w:leftChars="50" w:left="12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单位工程项目全过程跟踪审计的难点及破解之道</w:t>
      </w:r>
    </w:p>
    <w:p w14:paraId="1B4DFF6C" w14:textId="77777777" w:rsidR="007C182F" w:rsidRDefault="00E57DA2">
      <w:pPr>
        <w:pStyle w:val="af3"/>
        <w:numPr>
          <w:ilvl w:val="0"/>
          <w:numId w:val="2"/>
        </w:numPr>
        <w:spacing w:line="480" w:lineRule="exact"/>
        <w:ind w:leftChars="50" w:left="12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单位如何开展工程项目投标、造价、建设和验收等审计方法与步骤</w:t>
      </w:r>
    </w:p>
    <w:p w14:paraId="1A4C8B42" w14:textId="77777777" w:rsidR="007C182F" w:rsidRDefault="00E57DA2">
      <w:pPr>
        <w:pStyle w:val="af3"/>
        <w:numPr>
          <w:ilvl w:val="0"/>
          <w:numId w:val="2"/>
        </w:numPr>
        <w:spacing w:line="480" w:lineRule="exact"/>
        <w:ind w:leftChars="50" w:left="12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工程项目全生命周期审计案例</w:t>
      </w:r>
    </w:p>
    <w:p w14:paraId="05871F39" w14:textId="77777777" w:rsidR="007C182F" w:rsidRDefault="00E57DA2">
      <w:pPr>
        <w:ind w:left="1446" w:hangingChars="600" w:hanging="1446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Times New Roman" w:hint="eastAsia"/>
          <w:b/>
          <w:bCs/>
        </w:rPr>
        <w:t>第三部分</w:t>
      </w:r>
      <w:r>
        <w:rPr>
          <w:rFonts w:ascii="宋体" w:eastAsia="宋体" w:hAnsi="宋体" w:cs="Times New Roman" w:hint="eastAsia"/>
          <w:b/>
          <w:bCs/>
        </w:rPr>
        <w:t xml:space="preserve"> </w:t>
      </w:r>
      <w:r>
        <w:rPr>
          <w:rFonts w:ascii="宋体" w:eastAsia="宋体" w:hAnsi="宋体" w:cs="Times New Roman" w:hint="eastAsia"/>
          <w:b/>
          <w:bCs/>
        </w:rPr>
        <w:t>解读工程项目相关的《政府会计准则》</w:t>
      </w:r>
    </w:p>
    <w:p w14:paraId="2BC582AF" w14:textId="77777777" w:rsidR="007C182F" w:rsidRDefault="00E57DA2">
      <w:pPr>
        <w:pStyle w:val="af3"/>
        <w:spacing w:line="480" w:lineRule="exact"/>
        <w:ind w:leftChars="50" w:left="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最新工程项目相关准则内容解读</w:t>
      </w:r>
    </w:p>
    <w:p w14:paraId="53333729" w14:textId="77777777" w:rsidR="007C182F" w:rsidRDefault="00E57DA2">
      <w:pPr>
        <w:pStyle w:val="af3"/>
        <w:spacing w:line="480" w:lineRule="exact"/>
        <w:ind w:leftChars="50" w:left="12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关于在建工程按照估计</w:t>
      </w:r>
      <w:proofErr w:type="gramStart"/>
      <w:r>
        <w:rPr>
          <w:rFonts w:ascii="宋体" w:hAnsi="宋体" w:hint="eastAsia"/>
          <w:sz w:val="24"/>
          <w:szCs w:val="24"/>
        </w:rPr>
        <w:t>价值转固的</w:t>
      </w:r>
      <w:proofErr w:type="gramEnd"/>
      <w:r>
        <w:rPr>
          <w:rFonts w:ascii="宋体" w:hAnsi="宋体" w:hint="eastAsia"/>
          <w:sz w:val="24"/>
          <w:szCs w:val="24"/>
        </w:rPr>
        <w:t>相关会计处理</w:t>
      </w:r>
    </w:p>
    <w:p w14:paraId="6ED7F396" w14:textId="77777777" w:rsidR="007C182F" w:rsidRDefault="00E57DA2">
      <w:pPr>
        <w:pStyle w:val="af3"/>
        <w:spacing w:line="480" w:lineRule="exact"/>
        <w:ind w:leftChars="50" w:left="12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关于固定资产、公共基础设施后续支出的会计处理</w:t>
      </w:r>
    </w:p>
    <w:p w14:paraId="6DA8BD92" w14:textId="77777777" w:rsidR="007C182F" w:rsidRDefault="00E57DA2">
      <w:pPr>
        <w:pStyle w:val="af3"/>
        <w:spacing w:line="480" w:lineRule="exact"/>
        <w:ind w:leftChars="50" w:left="12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单位工程项目相关会计实务运用案例</w:t>
      </w:r>
    </w:p>
    <w:p w14:paraId="7D7D8272" w14:textId="77777777" w:rsidR="007C182F" w:rsidRDefault="00E57DA2">
      <w:pPr>
        <w:pStyle w:val="af3"/>
        <w:spacing w:line="46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四、拟邀专家</w:t>
      </w:r>
    </w:p>
    <w:p w14:paraId="53024BB8" w14:textId="77777777" w:rsidR="007C182F" w:rsidRDefault="00E57DA2">
      <w:pPr>
        <w:pStyle w:val="af3"/>
        <w:spacing w:line="460" w:lineRule="exact"/>
        <w:ind w:firstLineChars="50" w:firstLine="12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本课程由上海国家会计学院精心组织的专门师资团队授课，授课老师皆具有深厚理论功底及丰富实践经验，具体师资以实际课表为准。</w:t>
      </w:r>
    </w:p>
    <w:p w14:paraId="1A1FB8DF" w14:textId="77777777" w:rsidR="007C182F" w:rsidRDefault="00E57DA2">
      <w:pPr>
        <w:pStyle w:val="af3"/>
        <w:spacing w:line="460" w:lineRule="exact"/>
        <w:ind w:leftChars="50" w:left="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五、收费标准</w:t>
      </w:r>
      <w:r>
        <w:rPr>
          <w:rFonts w:ascii="宋体" w:hAnsi="宋体" w:hint="eastAsia"/>
          <w:b/>
          <w:bCs/>
          <w:sz w:val="24"/>
          <w:szCs w:val="24"/>
        </w:rPr>
        <w:cr/>
      </w: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培训费：</w:t>
      </w:r>
      <w:r>
        <w:rPr>
          <w:rFonts w:ascii="宋体" w:hAnsi="宋体" w:hint="eastAsia"/>
          <w:sz w:val="24"/>
          <w:szCs w:val="24"/>
        </w:rPr>
        <w:t>3600</w:t>
      </w:r>
      <w:r>
        <w:rPr>
          <w:rFonts w:ascii="宋体" w:hAnsi="宋体" w:hint="eastAsia"/>
          <w:sz w:val="24"/>
          <w:szCs w:val="24"/>
        </w:rPr>
        <w:t>元</w:t>
      </w:r>
      <w:r>
        <w:rPr>
          <w:rFonts w:ascii="宋体" w:hAnsi="宋体" w:hint="eastAsia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人；</w:t>
      </w:r>
    </w:p>
    <w:p w14:paraId="4E04137C" w14:textId="77777777" w:rsidR="007C182F" w:rsidRDefault="00E57DA2">
      <w:pPr>
        <w:pStyle w:val="af3"/>
        <w:spacing w:line="460" w:lineRule="exact"/>
        <w:ind w:firstLineChars="50" w:firstLine="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费用支付与发票：报名后将培训费电汇至上海国家会计学院，上</w:t>
      </w:r>
    </w:p>
    <w:p w14:paraId="0D6C5909" w14:textId="77777777" w:rsidR="007C182F" w:rsidRDefault="00E57DA2">
      <w:pPr>
        <w:pStyle w:val="af3"/>
        <w:spacing w:line="460" w:lineRule="exact"/>
        <w:ind w:firstLineChars="50" w:firstLine="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海国家会计学院提供发票。</w:t>
      </w:r>
    </w:p>
    <w:p w14:paraId="10A071B5" w14:textId="77777777" w:rsidR="007C182F" w:rsidRDefault="00E57DA2">
      <w:pPr>
        <w:pStyle w:val="af3"/>
        <w:spacing w:line="460" w:lineRule="exact"/>
        <w:ind w:firstLineChars="50" w:firstLine="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线下班食宿费用自理，按实际费用标准结算。</w:t>
      </w:r>
    </w:p>
    <w:p w14:paraId="7636F282" w14:textId="77777777" w:rsidR="007C182F" w:rsidRDefault="00E57DA2">
      <w:pPr>
        <w:widowControl/>
        <w:tabs>
          <w:tab w:val="center" w:pos="4766"/>
          <w:tab w:val="left" w:pos="6716"/>
        </w:tabs>
        <w:spacing w:line="480" w:lineRule="exact"/>
        <w:ind w:left="241" w:hangingChars="100" w:hanging="241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  <w:b/>
          <w:bCs/>
        </w:rPr>
        <w:t>六、结业证书</w:t>
      </w:r>
      <w:r>
        <w:rPr>
          <w:rFonts w:ascii="宋体" w:eastAsia="宋体" w:hAnsi="宋体" w:cs="Times New Roman" w:hint="eastAsia"/>
          <w:b/>
          <w:bCs/>
        </w:rPr>
        <w:cr/>
      </w:r>
      <w:r>
        <w:rPr>
          <w:rFonts w:ascii="宋体" w:eastAsia="宋体" w:hAnsi="宋体" w:cs="Times New Roman" w:hint="eastAsia"/>
        </w:rPr>
        <w:t>培训班结束后由上海国家会计学院颁发结业证书（标注学时）。</w:t>
      </w:r>
    </w:p>
    <w:p w14:paraId="3502698D" w14:textId="77777777" w:rsidR="007C182F" w:rsidRDefault="00E57DA2">
      <w:pPr>
        <w:pStyle w:val="af3"/>
        <w:spacing w:line="46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七、报名咨询</w:t>
      </w:r>
    </w:p>
    <w:p w14:paraId="389817AC" w14:textId="77777777" w:rsidR="007C182F" w:rsidRDefault="00E57DA2">
      <w:pPr>
        <w:pStyle w:val="af3"/>
        <w:spacing w:line="460" w:lineRule="exact"/>
        <w:ind w:leftChars="50" w:left="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请参加人员按要求填写《报名回执表》（附后），报承办单位；我们在开课前一周向报名学员发送《报到通知》。</w:t>
      </w:r>
    </w:p>
    <w:p w14:paraId="289ABED4" w14:textId="77777777" w:rsidR="004B3818" w:rsidRPr="004B3818" w:rsidRDefault="004B3818" w:rsidP="004B3818">
      <w:pPr>
        <w:pStyle w:val="af3"/>
        <w:spacing w:line="460" w:lineRule="exact"/>
        <w:ind w:leftChars="50" w:left="120"/>
        <w:rPr>
          <w:rFonts w:ascii="宋体" w:hAnsi="宋体"/>
          <w:sz w:val="24"/>
          <w:szCs w:val="24"/>
        </w:rPr>
      </w:pPr>
      <w:r w:rsidRPr="004B3818">
        <w:rPr>
          <w:rFonts w:ascii="宋体" w:hAnsi="宋体"/>
          <w:sz w:val="24"/>
          <w:szCs w:val="24"/>
        </w:rPr>
        <w:t>1、报名联系：张</w:t>
      </w:r>
      <w:proofErr w:type="gramStart"/>
      <w:r w:rsidRPr="004B3818">
        <w:rPr>
          <w:rFonts w:ascii="宋体" w:hAnsi="宋体"/>
          <w:sz w:val="24"/>
          <w:szCs w:val="24"/>
        </w:rPr>
        <w:t>喆</w:t>
      </w:r>
      <w:proofErr w:type="gramEnd"/>
      <w:r w:rsidRPr="004B3818">
        <w:rPr>
          <w:rFonts w:ascii="宋体" w:hAnsi="宋体"/>
          <w:sz w:val="24"/>
          <w:szCs w:val="24"/>
        </w:rPr>
        <w:t xml:space="preserve">   </w:t>
      </w:r>
    </w:p>
    <w:p w14:paraId="539781A3" w14:textId="77777777" w:rsidR="004B3818" w:rsidRPr="004B3818" w:rsidRDefault="004B3818" w:rsidP="004B3818">
      <w:pPr>
        <w:pStyle w:val="af3"/>
        <w:spacing w:line="460" w:lineRule="exact"/>
        <w:ind w:leftChars="50" w:left="120"/>
        <w:rPr>
          <w:rFonts w:ascii="宋体" w:hAnsi="宋体"/>
          <w:sz w:val="24"/>
          <w:szCs w:val="24"/>
        </w:rPr>
      </w:pPr>
      <w:r w:rsidRPr="004B3818">
        <w:rPr>
          <w:rFonts w:ascii="宋体" w:hAnsi="宋体" w:hint="eastAsia"/>
          <w:sz w:val="24"/>
          <w:szCs w:val="24"/>
        </w:rPr>
        <w:t>电话：</w:t>
      </w:r>
      <w:r w:rsidRPr="004B3818">
        <w:rPr>
          <w:rFonts w:ascii="宋体" w:hAnsi="宋体"/>
          <w:sz w:val="24"/>
          <w:szCs w:val="24"/>
        </w:rPr>
        <w:t>15796729576（</w:t>
      </w:r>
      <w:proofErr w:type="gramStart"/>
      <w:r w:rsidRPr="004B3818">
        <w:rPr>
          <w:rFonts w:ascii="宋体" w:hAnsi="宋体"/>
          <w:sz w:val="24"/>
          <w:szCs w:val="24"/>
        </w:rPr>
        <w:t>同微信</w:t>
      </w:r>
      <w:proofErr w:type="gramEnd"/>
      <w:r w:rsidRPr="004B3818">
        <w:rPr>
          <w:rFonts w:ascii="宋体" w:hAnsi="宋体"/>
          <w:sz w:val="24"/>
          <w:szCs w:val="24"/>
        </w:rPr>
        <w:t xml:space="preserve">）  </w:t>
      </w:r>
    </w:p>
    <w:p w14:paraId="76553403" w14:textId="77777777" w:rsidR="004B3818" w:rsidRPr="004B3818" w:rsidRDefault="004B3818" w:rsidP="004B3818">
      <w:pPr>
        <w:pStyle w:val="af3"/>
        <w:spacing w:line="460" w:lineRule="exact"/>
        <w:ind w:leftChars="50" w:left="120"/>
        <w:rPr>
          <w:rFonts w:ascii="宋体" w:hAnsi="宋体"/>
          <w:sz w:val="24"/>
          <w:szCs w:val="24"/>
        </w:rPr>
      </w:pPr>
      <w:r w:rsidRPr="004B3818">
        <w:rPr>
          <w:rFonts w:ascii="宋体" w:hAnsi="宋体" w:hint="eastAsia"/>
          <w:sz w:val="24"/>
          <w:szCs w:val="24"/>
        </w:rPr>
        <w:t>报名邮箱：</w:t>
      </w:r>
      <w:r w:rsidRPr="004B3818">
        <w:rPr>
          <w:rFonts w:ascii="宋体" w:hAnsi="宋体"/>
          <w:sz w:val="24"/>
          <w:szCs w:val="24"/>
        </w:rPr>
        <w:t>785799883@qq.com</w:t>
      </w:r>
    </w:p>
    <w:p w14:paraId="3DB94336" w14:textId="577458CC" w:rsidR="004B3818" w:rsidRPr="004B3818" w:rsidRDefault="004B3818" w:rsidP="004B3818">
      <w:pPr>
        <w:pStyle w:val="af3"/>
        <w:spacing w:line="460" w:lineRule="exact"/>
        <w:ind w:leftChars="50" w:left="120"/>
        <w:rPr>
          <w:rFonts w:ascii="宋体" w:hAnsi="宋体"/>
          <w:sz w:val="24"/>
          <w:szCs w:val="24"/>
        </w:rPr>
      </w:pPr>
      <w:r w:rsidRPr="004B3818">
        <w:rPr>
          <w:rFonts w:ascii="宋体" w:hAnsi="宋体"/>
          <w:sz w:val="24"/>
          <w:szCs w:val="24"/>
        </w:rPr>
        <w:t>2、课程咨询：杨林智</w:t>
      </w:r>
    </w:p>
    <w:p w14:paraId="07544CA8" w14:textId="1F9F8350" w:rsidR="004B3818" w:rsidRPr="004B3818" w:rsidRDefault="004B3818" w:rsidP="004B3818">
      <w:pPr>
        <w:pStyle w:val="af3"/>
        <w:spacing w:line="460" w:lineRule="exact"/>
        <w:ind w:leftChars="50" w:left="120"/>
        <w:rPr>
          <w:rFonts w:ascii="宋体" w:hAnsi="宋体"/>
          <w:sz w:val="24"/>
          <w:szCs w:val="24"/>
        </w:rPr>
      </w:pPr>
      <w:r w:rsidRPr="004B3818">
        <w:rPr>
          <w:rFonts w:ascii="宋体" w:hAnsi="宋体" w:hint="eastAsia"/>
          <w:sz w:val="24"/>
          <w:szCs w:val="24"/>
        </w:rPr>
        <w:t>电话：</w:t>
      </w:r>
      <w:r w:rsidRPr="004B3818">
        <w:rPr>
          <w:rFonts w:ascii="宋体" w:hAnsi="宋体"/>
          <w:sz w:val="24"/>
          <w:szCs w:val="24"/>
        </w:rPr>
        <w:t>18121168030（</w:t>
      </w:r>
      <w:proofErr w:type="gramStart"/>
      <w:r w:rsidRPr="004B3818">
        <w:rPr>
          <w:rFonts w:ascii="宋体" w:hAnsi="宋体"/>
          <w:sz w:val="24"/>
          <w:szCs w:val="24"/>
        </w:rPr>
        <w:t>同微信</w:t>
      </w:r>
      <w:proofErr w:type="gramEnd"/>
      <w:r w:rsidRPr="004B3818">
        <w:rPr>
          <w:rFonts w:ascii="宋体" w:hAnsi="宋体"/>
          <w:sz w:val="24"/>
          <w:szCs w:val="24"/>
        </w:rPr>
        <w:t>）</w:t>
      </w:r>
    </w:p>
    <w:p w14:paraId="05FF4535" w14:textId="480D7AEF" w:rsidR="007C182F" w:rsidRPr="004B3818" w:rsidRDefault="004B3818" w:rsidP="004B3818">
      <w:pPr>
        <w:pStyle w:val="af3"/>
        <w:spacing w:line="460" w:lineRule="exact"/>
        <w:ind w:leftChars="50" w:left="120"/>
        <w:rPr>
          <w:rFonts w:ascii="宋体" w:hAnsi="宋体"/>
          <w:sz w:val="24"/>
          <w:szCs w:val="24"/>
        </w:rPr>
      </w:pPr>
      <w:r w:rsidRPr="004B3818">
        <w:rPr>
          <w:rFonts w:ascii="宋体" w:hAnsi="宋体" w:hint="eastAsia"/>
          <w:sz w:val="24"/>
          <w:szCs w:val="24"/>
        </w:rPr>
        <w:t>联系邮箱：</w:t>
      </w:r>
      <w:r w:rsidRPr="004B3818">
        <w:rPr>
          <w:rFonts w:ascii="宋体" w:hAnsi="宋体"/>
          <w:sz w:val="24"/>
          <w:szCs w:val="24"/>
        </w:rPr>
        <w:t>yanglinzhi@snai.edu</w:t>
      </w:r>
    </w:p>
    <w:p w14:paraId="2D0EB26F" w14:textId="77777777" w:rsidR="007C182F" w:rsidRDefault="007C182F">
      <w:pPr>
        <w:widowControl/>
        <w:tabs>
          <w:tab w:val="center" w:pos="4766"/>
          <w:tab w:val="left" w:pos="6716"/>
        </w:tabs>
        <w:spacing w:line="420" w:lineRule="exact"/>
        <w:rPr>
          <w:rFonts w:ascii="楷体_GB2312" w:eastAsia="楷体_GB2312" w:hAnsi="仿宋" w:cs="Times New Roman"/>
          <w:sz w:val="30"/>
          <w:szCs w:val="30"/>
        </w:rPr>
      </w:pPr>
    </w:p>
    <w:p w14:paraId="27E01E4C" w14:textId="77777777" w:rsidR="007C182F" w:rsidRDefault="007C182F">
      <w:pPr>
        <w:widowControl/>
        <w:tabs>
          <w:tab w:val="center" w:pos="4766"/>
          <w:tab w:val="left" w:pos="6716"/>
        </w:tabs>
        <w:spacing w:line="420" w:lineRule="exact"/>
        <w:rPr>
          <w:rFonts w:ascii="楷体_GB2312" w:eastAsia="楷体_GB2312" w:hAnsi="仿宋" w:cs="Times New Roman"/>
          <w:sz w:val="30"/>
          <w:szCs w:val="30"/>
        </w:rPr>
      </w:pPr>
    </w:p>
    <w:p w14:paraId="5BF71882" w14:textId="77777777" w:rsidR="007C182F" w:rsidRDefault="007C182F">
      <w:pPr>
        <w:widowControl/>
        <w:tabs>
          <w:tab w:val="center" w:pos="4766"/>
          <w:tab w:val="left" w:pos="6716"/>
        </w:tabs>
        <w:spacing w:line="420" w:lineRule="exact"/>
        <w:rPr>
          <w:rFonts w:ascii="楷体_GB2312" w:eastAsia="楷体_GB2312" w:hAnsi="仿宋" w:cs="Times New Roman"/>
          <w:sz w:val="30"/>
          <w:szCs w:val="30"/>
        </w:rPr>
      </w:pPr>
    </w:p>
    <w:p w14:paraId="31741755" w14:textId="77777777" w:rsidR="007C182F" w:rsidRDefault="007C182F">
      <w:pPr>
        <w:widowControl/>
        <w:tabs>
          <w:tab w:val="center" w:pos="4766"/>
          <w:tab w:val="left" w:pos="6716"/>
        </w:tabs>
        <w:spacing w:line="420" w:lineRule="exact"/>
        <w:rPr>
          <w:rFonts w:ascii="楷体_GB2312" w:eastAsia="楷体_GB2312" w:hAnsi="仿宋" w:cs="Times New Roman"/>
          <w:sz w:val="30"/>
          <w:szCs w:val="30"/>
        </w:rPr>
      </w:pPr>
    </w:p>
    <w:p w14:paraId="4DAFE521" w14:textId="77777777" w:rsidR="007C182F" w:rsidRDefault="007C182F">
      <w:pPr>
        <w:widowControl/>
        <w:tabs>
          <w:tab w:val="center" w:pos="4766"/>
          <w:tab w:val="left" w:pos="6716"/>
        </w:tabs>
        <w:spacing w:line="420" w:lineRule="exact"/>
        <w:rPr>
          <w:rFonts w:ascii="楷体_GB2312" w:eastAsia="楷体_GB2312" w:hAnsi="仿宋" w:cs="Times New Roman"/>
          <w:sz w:val="30"/>
          <w:szCs w:val="30"/>
        </w:rPr>
      </w:pPr>
    </w:p>
    <w:p w14:paraId="6FF6073D" w14:textId="77777777" w:rsidR="007C182F" w:rsidRDefault="007C182F">
      <w:pPr>
        <w:widowControl/>
        <w:tabs>
          <w:tab w:val="center" w:pos="4766"/>
          <w:tab w:val="left" w:pos="6716"/>
        </w:tabs>
        <w:spacing w:line="420" w:lineRule="exact"/>
        <w:rPr>
          <w:rFonts w:ascii="楷体_GB2312" w:eastAsia="楷体_GB2312" w:hAnsi="仿宋" w:cs="Times New Roman"/>
          <w:sz w:val="30"/>
          <w:szCs w:val="30"/>
        </w:rPr>
      </w:pPr>
    </w:p>
    <w:p w14:paraId="4C80B0B6" w14:textId="77777777" w:rsidR="007C182F" w:rsidRDefault="007C182F">
      <w:pPr>
        <w:widowControl/>
        <w:tabs>
          <w:tab w:val="center" w:pos="4766"/>
          <w:tab w:val="left" w:pos="6716"/>
        </w:tabs>
        <w:spacing w:line="420" w:lineRule="exact"/>
        <w:rPr>
          <w:rFonts w:ascii="楷体_GB2312" w:eastAsia="楷体_GB2312" w:hAnsi="仿宋" w:cs="Times New Roman"/>
          <w:sz w:val="30"/>
          <w:szCs w:val="30"/>
        </w:rPr>
      </w:pPr>
    </w:p>
    <w:p w14:paraId="00081235" w14:textId="77777777" w:rsidR="007C182F" w:rsidRDefault="007C182F">
      <w:pPr>
        <w:widowControl/>
        <w:tabs>
          <w:tab w:val="center" w:pos="4766"/>
          <w:tab w:val="left" w:pos="6716"/>
        </w:tabs>
        <w:spacing w:line="420" w:lineRule="exact"/>
        <w:rPr>
          <w:rFonts w:ascii="楷体_GB2312" w:eastAsia="楷体_GB2312" w:hAnsi="仿宋" w:cs="Times New Roman"/>
          <w:sz w:val="30"/>
          <w:szCs w:val="30"/>
        </w:rPr>
      </w:pPr>
    </w:p>
    <w:p w14:paraId="50AF37CC" w14:textId="77777777" w:rsidR="007C182F" w:rsidRDefault="00E57DA2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  <w:r>
        <w:rPr>
          <w:rFonts w:ascii="Songti SC" w:eastAsia="Songti SC" w:hAnsi="Songti SC" w:hint="eastAsia"/>
          <w:b/>
          <w:bCs/>
          <w:color w:val="000000"/>
          <w:sz w:val="32"/>
          <w:szCs w:val="32"/>
        </w:rPr>
        <w:t>附件二：</w:t>
      </w:r>
    </w:p>
    <w:p w14:paraId="6CFC5DF5" w14:textId="77777777" w:rsidR="007C182F" w:rsidRDefault="00E57DA2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ascii="Songti SC" w:eastAsia="Songti SC" w:hAnsi="Songti SC" w:cs="宋体"/>
          <w:b/>
          <w:bCs/>
          <w:color w:val="000000"/>
          <w:kern w:val="0"/>
          <w:sz w:val="34"/>
          <w:szCs w:val="34"/>
        </w:rPr>
      </w:pPr>
      <w:r>
        <w:rPr>
          <w:rFonts w:ascii="Songti SC" w:eastAsia="Songti SC" w:hAnsi="Songti SC" w:cs="宋体" w:hint="eastAsia"/>
          <w:b/>
          <w:bCs/>
          <w:color w:val="000000"/>
          <w:kern w:val="0"/>
          <w:sz w:val="34"/>
          <w:szCs w:val="34"/>
        </w:rPr>
        <w:t>上海国家会计学院</w:t>
      </w:r>
    </w:p>
    <w:p w14:paraId="28AD671B" w14:textId="77777777" w:rsidR="007C182F" w:rsidRDefault="00E57DA2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ascii="Songti SC" w:eastAsia="Songti SC" w:hAnsi="Songti SC" w:cs="宋体"/>
          <w:b/>
          <w:bCs/>
          <w:color w:val="000000"/>
          <w:kern w:val="0"/>
          <w:sz w:val="34"/>
          <w:szCs w:val="34"/>
        </w:rPr>
      </w:pPr>
      <w:r>
        <w:rPr>
          <w:rFonts w:ascii="Songti SC" w:eastAsia="Songti SC" w:hAnsi="Songti SC" w:cs="宋体" w:hint="eastAsia"/>
          <w:b/>
          <w:bCs/>
          <w:color w:val="000000"/>
          <w:kern w:val="0"/>
          <w:sz w:val="34"/>
          <w:szCs w:val="34"/>
        </w:rPr>
        <w:t>行政事业单位工程项目管理实训专题研修班</w:t>
      </w:r>
    </w:p>
    <w:p w14:paraId="1F594E41" w14:textId="77777777" w:rsidR="007C182F" w:rsidRDefault="00E57DA2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ascii="Songti SC" w:eastAsia="Songti SC" w:hAnsi="Songti SC" w:cs="宋体"/>
          <w:b/>
          <w:bCs/>
          <w:color w:val="000000"/>
          <w:kern w:val="0"/>
          <w:sz w:val="34"/>
          <w:szCs w:val="34"/>
        </w:rPr>
      </w:pPr>
      <w:r>
        <w:rPr>
          <w:rFonts w:ascii="Songti SC" w:eastAsia="Songti SC" w:hAnsi="Songti SC" w:cs="宋体" w:hint="eastAsia"/>
          <w:b/>
          <w:bCs/>
          <w:color w:val="000000"/>
          <w:kern w:val="0"/>
          <w:sz w:val="34"/>
          <w:szCs w:val="34"/>
        </w:rPr>
        <w:t>报名回执表</w:t>
      </w:r>
    </w:p>
    <w:p w14:paraId="401BC61E" w14:textId="77777777" w:rsidR="007C182F" w:rsidRDefault="007C182F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ascii="楷体_GB2312" w:eastAsia="楷体_GB2312" w:hAnsi="Songti SC" w:cs="宋体"/>
          <w:b/>
          <w:bCs/>
          <w:color w:val="000000"/>
          <w:kern w:val="0"/>
          <w:sz w:val="30"/>
          <w:szCs w:val="30"/>
        </w:rPr>
      </w:pPr>
    </w:p>
    <w:tbl>
      <w:tblPr>
        <w:tblpPr w:leftFromText="180" w:rightFromText="180" w:vertAnchor="text" w:horzAnchor="page" w:tblpX="1455" w:tblpY="156"/>
        <w:tblOverlap w:val="never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737"/>
        <w:gridCol w:w="567"/>
        <w:gridCol w:w="538"/>
        <w:gridCol w:w="171"/>
        <w:gridCol w:w="850"/>
        <w:gridCol w:w="397"/>
        <w:gridCol w:w="1163"/>
        <w:gridCol w:w="396"/>
        <w:gridCol w:w="425"/>
        <w:gridCol w:w="171"/>
        <w:gridCol w:w="396"/>
        <w:gridCol w:w="2127"/>
      </w:tblGrid>
      <w:tr w:rsidR="007C182F" w14:paraId="4B57046A" w14:textId="77777777">
        <w:trPr>
          <w:trHeight w:val="64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C30B6" w14:textId="77777777" w:rsidR="007C182F" w:rsidRDefault="00E57DA2">
            <w:pPr>
              <w:wordWrap w:val="0"/>
              <w:autoSpaceDN w:val="0"/>
              <w:spacing w:before="156" w:after="156"/>
              <w:rPr>
                <w:rFonts w:ascii="仿宋" w:eastAsia="仿宋" w:hAnsi="仿宋"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5785B" w14:textId="77777777" w:rsidR="007C182F" w:rsidRDefault="007C182F">
            <w:pPr>
              <w:wordWrap w:val="0"/>
              <w:autoSpaceDN w:val="0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</w:p>
        </w:tc>
      </w:tr>
      <w:tr w:rsidR="007C182F" w14:paraId="0331677D" w14:textId="77777777">
        <w:trPr>
          <w:trHeight w:val="64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129AD" w14:textId="77777777" w:rsidR="007C182F" w:rsidRDefault="00E57DA2">
            <w:pPr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报名课程</w:t>
            </w:r>
          </w:p>
        </w:tc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8C384" w14:textId="77777777" w:rsidR="007C182F" w:rsidRDefault="007C182F">
            <w:pPr>
              <w:wordWrap w:val="0"/>
              <w:autoSpaceDN w:val="0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</w:p>
        </w:tc>
      </w:tr>
      <w:tr w:rsidR="007C182F" w14:paraId="0182F81B" w14:textId="77777777">
        <w:trPr>
          <w:trHeight w:val="5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BD34B" w14:textId="77777777" w:rsidR="007C182F" w:rsidRDefault="00E57DA2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5B684" w14:textId="77777777" w:rsidR="007C182F" w:rsidRDefault="007C182F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7E7BB" w14:textId="77777777" w:rsidR="007C182F" w:rsidRDefault="00E57DA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1BB7D" w14:textId="77777777" w:rsidR="007C182F" w:rsidRDefault="007C182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58595B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279FC" w14:textId="77777777" w:rsidR="007C182F" w:rsidRDefault="00E57DA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E8EA4" w14:textId="77777777" w:rsidR="007C182F" w:rsidRDefault="007C182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</w:p>
        </w:tc>
      </w:tr>
      <w:tr w:rsidR="007C182F" w14:paraId="3515C60A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4E513" w14:textId="77777777" w:rsidR="007C182F" w:rsidRDefault="00E57DA2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学员姓名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4C565" w14:textId="77777777" w:rsidR="007C182F" w:rsidRDefault="00E57DA2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  <w:t>性别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5A194" w14:textId="77777777" w:rsidR="007C182F" w:rsidRDefault="00E57DA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部门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45985" w14:textId="77777777" w:rsidR="007C182F" w:rsidRDefault="00E57DA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B2A57" w14:textId="77777777" w:rsidR="007C182F" w:rsidRDefault="00E57DA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44272" w14:textId="77777777" w:rsidR="007C182F" w:rsidRDefault="00E57DA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电子邮箱</w:t>
            </w:r>
          </w:p>
        </w:tc>
      </w:tr>
      <w:tr w:rsidR="007C182F" w14:paraId="326FE4E1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B3112" w14:textId="77777777" w:rsidR="007C182F" w:rsidRDefault="007C182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6454D" w14:textId="77777777" w:rsidR="007C182F" w:rsidRDefault="007C182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D5292" w14:textId="77777777" w:rsidR="007C182F" w:rsidRDefault="007C182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57C55" w14:textId="77777777" w:rsidR="007C182F" w:rsidRDefault="007C182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FCC27" w14:textId="77777777" w:rsidR="007C182F" w:rsidRDefault="007C182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7D700" w14:textId="77777777" w:rsidR="007C182F" w:rsidRDefault="007C182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7C182F" w14:paraId="4CAF8F34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C6954" w14:textId="77777777" w:rsidR="007C182F" w:rsidRDefault="007C182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169F9" w14:textId="77777777" w:rsidR="007C182F" w:rsidRDefault="007C182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B409C" w14:textId="77777777" w:rsidR="007C182F" w:rsidRDefault="007C182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A81A2" w14:textId="77777777" w:rsidR="007C182F" w:rsidRDefault="007C182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BD921" w14:textId="77777777" w:rsidR="007C182F" w:rsidRDefault="007C182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58016" w14:textId="77777777" w:rsidR="007C182F" w:rsidRDefault="007C182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7C182F" w14:paraId="5387841A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5951C" w14:textId="77777777" w:rsidR="007C182F" w:rsidRDefault="007C182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61723" w14:textId="77777777" w:rsidR="007C182F" w:rsidRDefault="007C182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24386" w14:textId="77777777" w:rsidR="007C182F" w:rsidRDefault="007C182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55328" w14:textId="77777777" w:rsidR="007C182F" w:rsidRDefault="007C182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3F974" w14:textId="77777777" w:rsidR="007C182F" w:rsidRDefault="007C182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59B67" w14:textId="77777777" w:rsidR="007C182F" w:rsidRDefault="007C182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7C182F" w14:paraId="5F935481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3B071" w14:textId="77777777" w:rsidR="007C182F" w:rsidRDefault="007C182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48E1C" w14:textId="77777777" w:rsidR="007C182F" w:rsidRDefault="007C182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C7E59" w14:textId="77777777" w:rsidR="007C182F" w:rsidRDefault="007C182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7DC52" w14:textId="77777777" w:rsidR="007C182F" w:rsidRDefault="007C182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C1445" w14:textId="77777777" w:rsidR="007C182F" w:rsidRDefault="007C182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29D24" w14:textId="77777777" w:rsidR="007C182F" w:rsidRDefault="007C182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7C182F" w14:paraId="7F0013C3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DBE51" w14:textId="77777777" w:rsidR="007C182F" w:rsidRDefault="007C182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B0105" w14:textId="77777777" w:rsidR="007C182F" w:rsidRDefault="007C182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2DD41" w14:textId="77777777" w:rsidR="007C182F" w:rsidRDefault="007C182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EE88C" w14:textId="77777777" w:rsidR="007C182F" w:rsidRDefault="007C182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C05D9" w14:textId="77777777" w:rsidR="007C182F" w:rsidRDefault="007C182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91826" w14:textId="77777777" w:rsidR="007C182F" w:rsidRDefault="007C182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7C182F" w14:paraId="059B45FD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31541" w14:textId="77777777" w:rsidR="007C182F" w:rsidRDefault="007C182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32A5E" w14:textId="77777777" w:rsidR="007C182F" w:rsidRDefault="007C182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D2420" w14:textId="77777777" w:rsidR="007C182F" w:rsidRDefault="007C182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FC083" w14:textId="77777777" w:rsidR="007C182F" w:rsidRDefault="007C182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90FBF" w14:textId="77777777" w:rsidR="007C182F" w:rsidRDefault="007C182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DE808" w14:textId="77777777" w:rsidR="007C182F" w:rsidRDefault="007C182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7C182F" w14:paraId="7247E018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8AE89" w14:textId="77777777" w:rsidR="007C182F" w:rsidRDefault="007C182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C9D62" w14:textId="77777777" w:rsidR="007C182F" w:rsidRDefault="007C182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E6364" w14:textId="77777777" w:rsidR="007C182F" w:rsidRDefault="007C182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79BF0" w14:textId="77777777" w:rsidR="007C182F" w:rsidRDefault="007C182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63144" w14:textId="77777777" w:rsidR="007C182F" w:rsidRDefault="00E57DA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CA08B" w14:textId="77777777" w:rsidR="007C182F" w:rsidRDefault="007C182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7C182F" w14:paraId="7E09F987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CE357" w14:textId="77777777" w:rsidR="007C182F" w:rsidRDefault="00E57DA2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课程选择</w:t>
            </w:r>
          </w:p>
        </w:tc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A6CBA" w14:textId="77777777" w:rsidR="007C182F" w:rsidRDefault="00E57DA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 w:firstLineChars="700" w:firstLine="147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第</w:t>
            </w: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b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期；</w:t>
            </w: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开课地点：</w:t>
            </w: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b/>
                <w:color w:val="000000"/>
                <w:sz w:val="21"/>
                <w:szCs w:val="21"/>
                <w:u w:val="single"/>
              </w:rPr>
              <w:t xml:space="preserve">        </w:t>
            </w:r>
          </w:p>
        </w:tc>
      </w:tr>
      <w:tr w:rsidR="007C182F" w14:paraId="646FF357" w14:textId="77777777">
        <w:trPr>
          <w:trHeight w:val="5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6A7B4" w14:textId="77777777" w:rsidR="007C182F" w:rsidRDefault="00E57DA2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费用总计</w:t>
            </w:r>
          </w:p>
        </w:tc>
        <w:tc>
          <w:tcPr>
            <w:tcW w:w="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C8160" w14:textId="77777777" w:rsidR="007C182F" w:rsidRDefault="00E57DA2">
            <w:pPr>
              <w:spacing w:line="340" w:lineRule="exact"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>万</w:t>
            </w: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bCs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>仟</w:t>
            </w:r>
            <w:proofErr w:type="gramEnd"/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宋体"/>
                <w:bCs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>佰元整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C29AC" w14:textId="77777777" w:rsidR="007C182F" w:rsidRDefault="00E57DA2">
            <w:pPr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1"/>
                <w:szCs w:val="21"/>
              </w:rPr>
              <w:t>小写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7979C" w14:textId="77777777" w:rsidR="007C182F" w:rsidRDefault="00E57DA2">
            <w:pPr>
              <w:spacing w:line="340" w:lineRule="exact"/>
              <w:rPr>
                <w:rFonts w:ascii="仿宋" w:eastAsia="仿宋" w:hAnsi="仿宋" w:cs="宋体"/>
                <w:bCs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>￥：</w:t>
            </w:r>
          </w:p>
        </w:tc>
      </w:tr>
      <w:tr w:rsidR="007C182F" w14:paraId="36595938" w14:textId="77777777">
        <w:trPr>
          <w:trHeight w:val="1546"/>
        </w:trPr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74F3C" w14:textId="77777777" w:rsidR="007C182F" w:rsidRDefault="00E57DA2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  <w:t>参加程序：</w:t>
            </w:r>
          </w:p>
          <w:p w14:paraId="20078997" w14:textId="77777777" w:rsidR="007C182F" w:rsidRDefault="00E57DA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开班前一周下发确定开班的开课通知，培训费可以选择电汇或报到时交纳</w:t>
            </w: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,</w:t>
            </w: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食宿</w:t>
            </w: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费现场</w:t>
            </w:r>
            <w:proofErr w:type="gramEnd"/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交纳。</w:t>
            </w: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622B2" w14:textId="77777777" w:rsidR="007C182F" w:rsidRDefault="00E57DA2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  <w:t>请将培训费汇至以下账户：</w:t>
            </w:r>
          </w:p>
          <w:p w14:paraId="23DDF363" w14:textId="77777777" w:rsidR="007C182F" w:rsidRDefault="00E57DA2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学院开户行：中国建设银行上海徐泾支行</w:t>
            </w:r>
          </w:p>
          <w:p w14:paraId="14CEE5F3" w14:textId="77777777" w:rsidR="007C182F" w:rsidRDefault="00E57DA2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单位名称：上海国家会计学院</w:t>
            </w:r>
          </w:p>
          <w:p w14:paraId="60584B9B" w14:textId="77777777" w:rsidR="007C182F" w:rsidRDefault="00E57DA2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汇款账号：</w:t>
            </w: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31001984300059768088</w:t>
            </w:r>
          </w:p>
        </w:tc>
      </w:tr>
      <w:tr w:rsidR="007C182F" w14:paraId="0A58EBC5" w14:textId="77777777">
        <w:trPr>
          <w:trHeight w:val="1013"/>
        </w:trPr>
        <w:tc>
          <w:tcPr>
            <w:tcW w:w="90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08001" w14:textId="77777777" w:rsidR="007C182F" w:rsidRDefault="00E57DA2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  <w:lastRenderedPageBreak/>
              <w:t>报名咨询：</w:t>
            </w:r>
          </w:p>
          <w:p w14:paraId="1FFB64DB" w14:textId="77777777" w:rsidR="007C182F" w:rsidRDefault="00E57DA2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联系人：张</w:t>
            </w: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喆</w:t>
            </w:r>
            <w:proofErr w:type="gramEnd"/>
            <w:r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>联系方式：</w:t>
            </w:r>
            <w:r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>15796729576</w:t>
            </w:r>
            <w:r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>（</w:t>
            </w:r>
            <w:proofErr w:type="gramStart"/>
            <w:r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>同微信</w:t>
            </w:r>
            <w:proofErr w:type="gramEnd"/>
            <w:r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>）</w:t>
            </w:r>
            <w:r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>报名邮箱：</w:t>
            </w:r>
            <w:r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>785799883@qq.com</w:t>
            </w:r>
            <w:r>
              <w:t xml:space="preserve">  </w:t>
            </w:r>
          </w:p>
        </w:tc>
      </w:tr>
      <w:bookmarkEnd w:id="0"/>
    </w:tbl>
    <w:p w14:paraId="10599F9D" w14:textId="77777777" w:rsidR="007C182F" w:rsidRDefault="007C182F">
      <w:pPr>
        <w:wordWrap w:val="0"/>
        <w:autoSpaceDN w:val="0"/>
        <w:spacing w:before="156" w:after="156"/>
        <w:rPr>
          <w:rFonts w:ascii="仿宋" w:eastAsia="仿宋" w:hAnsi="仿宋"/>
          <w:b/>
          <w:color w:val="000000"/>
          <w:sz w:val="21"/>
          <w:szCs w:val="21"/>
        </w:rPr>
      </w:pPr>
    </w:p>
    <w:sectPr w:rsidR="007C182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15E1F" w14:textId="77777777" w:rsidR="00E57DA2" w:rsidRDefault="00E57DA2" w:rsidP="00D4313C">
      <w:r>
        <w:separator/>
      </w:r>
    </w:p>
  </w:endnote>
  <w:endnote w:type="continuationSeparator" w:id="0">
    <w:p w14:paraId="07D8A62A" w14:textId="77777777" w:rsidR="00E57DA2" w:rsidRDefault="00E57DA2" w:rsidP="00D4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B762F" w14:textId="77777777" w:rsidR="00E57DA2" w:rsidRDefault="00E57DA2" w:rsidP="00D4313C">
      <w:r>
        <w:separator/>
      </w:r>
    </w:p>
  </w:footnote>
  <w:footnote w:type="continuationSeparator" w:id="0">
    <w:p w14:paraId="77EDBDEF" w14:textId="77777777" w:rsidR="00E57DA2" w:rsidRDefault="00E57DA2" w:rsidP="00D43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7ED757"/>
    <w:multiLevelType w:val="singleLevel"/>
    <w:tmpl w:val="CB7ED757"/>
    <w:lvl w:ilvl="0">
      <w:start w:val="1"/>
      <w:numFmt w:val="decimal"/>
      <w:lvlText w:val="%1."/>
      <w:lvlJc w:val="left"/>
      <w:pPr>
        <w:tabs>
          <w:tab w:val="left" w:pos="312"/>
        </w:tabs>
        <w:ind w:left="1760" w:firstLine="0"/>
      </w:pPr>
    </w:lvl>
  </w:abstractNum>
  <w:abstractNum w:abstractNumId="1" w15:restartNumberingAfterBreak="0">
    <w:nsid w:val="4F46025F"/>
    <w:multiLevelType w:val="multilevel"/>
    <w:tmpl w:val="4F46025F"/>
    <w:lvl w:ilvl="0">
      <w:start w:val="1"/>
      <w:numFmt w:val="decimal"/>
      <w:lvlText w:val="%1."/>
      <w:lvlJc w:val="left"/>
      <w:pPr>
        <w:ind w:left="21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40" w:hanging="440"/>
      </w:pPr>
    </w:lvl>
    <w:lvl w:ilvl="2">
      <w:start w:val="1"/>
      <w:numFmt w:val="lowerRoman"/>
      <w:lvlText w:val="%3."/>
      <w:lvlJc w:val="right"/>
      <w:pPr>
        <w:ind w:left="3080" w:hanging="440"/>
      </w:pPr>
    </w:lvl>
    <w:lvl w:ilvl="3">
      <w:start w:val="1"/>
      <w:numFmt w:val="decimal"/>
      <w:lvlText w:val="%4."/>
      <w:lvlJc w:val="left"/>
      <w:pPr>
        <w:ind w:left="3520" w:hanging="440"/>
      </w:pPr>
    </w:lvl>
    <w:lvl w:ilvl="4">
      <w:start w:val="1"/>
      <w:numFmt w:val="lowerLetter"/>
      <w:lvlText w:val="%5)"/>
      <w:lvlJc w:val="left"/>
      <w:pPr>
        <w:ind w:left="3960" w:hanging="440"/>
      </w:pPr>
    </w:lvl>
    <w:lvl w:ilvl="5">
      <w:start w:val="1"/>
      <w:numFmt w:val="lowerRoman"/>
      <w:lvlText w:val="%6."/>
      <w:lvlJc w:val="right"/>
      <w:pPr>
        <w:ind w:left="4400" w:hanging="440"/>
      </w:pPr>
    </w:lvl>
    <w:lvl w:ilvl="6">
      <w:start w:val="1"/>
      <w:numFmt w:val="decimal"/>
      <w:lvlText w:val="%7."/>
      <w:lvlJc w:val="left"/>
      <w:pPr>
        <w:ind w:left="4840" w:hanging="440"/>
      </w:pPr>
    </w:lvl>
    <w:lvl w:ilvl="7">
      <w:start w:val="1"/>
      <w:numFmt w:val="lowerLetter"/>
      <w:lvlText w:val="%8)"/>
      <w:lvlJc w:val="left"/>
      <w:pPr>
        <w:ind w:left="5280" w:hanging="440"/>
      </w:pPr>
    </w:lvl>
    <w:lvl w:ilvl="8">
      <w:start w:val="1"/>
      <w:numFmt w:val="lowerRoman"/>
      <w:lvlText w:val="%9."/>
      <w:lvlJc w:val="right"/>
      <w:pPr>
        <w:ind w:left="572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VjMzBkOGVlMWViNWEzMzdhNTQ5MGE1NmZiMGYzYzQifQ=="/>
  </w:docVars>
  <w:rsids>
    <w:rsidRoot w:val="008F0933"/>
    <w:rsid w:val="000035DE"/>
    <w:rsid w:val="0000425B"/>
    <w:rsid w:val="000073E1"/>
    <w:rsid w:val="000224B8"/>
    <w:rsid w:val="00024149"/>
    <w:rsid w:val="000242DC"/>
    <w:rsid w:val="00036465"/>
    <w:rsid w:val="000370E0"/>
    <w:rsid w:val="00041337"/>
    <w:rsid w:val="00041C2C"/>
    <w:rsid w:val="00041E21"/>
    <w:rsid w:val="0004570B"/>
    <w:rsid w:val="0004593C"/>
    <w:rsid w:val="00050FFD"/>
    <w:rsid w:val="00066792"/>
    <w:rsid w:val="0007059C"/>
    <w:rsid w:val="00073740"/>
    <w:rsid w:val="00074A3E"/>
    <w:rsid w:val="00080553"/>
    <w:rsid w:val="00081969"/>
    <w:rsid w:val="000846A9"/>
    <w:rsid w:val="00084B81"/>
    <w:rsid w:val="000A1DE1"/>
    <w:rsid w:val="000B295F"/>
    <w:rsid w:val="000C0835"/>
    <w:rsid w:val="000C36CA"/>
    <w:rsid w:val="000C6F31"/>
    <w:rsid w:val="000D42ED"/>
    <w:rsid w:val="000E0DA7"/>
    <w:rsid w:val="000E1E2A"/>
    <w:rsid w:val="000E4C30"/>
    <w:rsid w:val="000E61DB"/>
    <w:rsid w:val="000F1207"/>
    <w:rsid w:val="000F736D"/>
    <w:rsid w:val="00100111"/>
    <w:rsid w:val="00104C91"/>
    <w:rsid w:val="001077AF"/>
    <w:rsid w:val="00107B5F"/>
    <w:rsid w:val="00116D3A"/>
    <w:rsid w:val="001179EE"/>
    <w:rsid w:val="00121C37"/>
    <w:rsid w:val="001230DB"/>
    <w:rsid w:val="00127FF4"/>
    <w:rsid w:val="001322CC"/>
    <w:rsid w:val="00133050"/>
    <w:rsid w:val="00143F97"/>
    <w:rsid w:val="001472DA"/>
    <w:rsid w:val="00155382"/>
    <w:rsid w:val="00160190"/>
    <w:rsid w:val="001602FC"/>
    <w:rsid w:val="001605E9"/>
    <w:rsid w:val="001627FC"/>
    <w:rsid w:val="00165842"/>
    <w:rsid w:val="00170E5C"/>
    <w:rsid w:val="00182A36"/>
    <w:rsid w:val="0018379A"/>
    <w:rsid w:val="001865D9"/>
    <w:rsid w:val="0018707A"/>
    <w:rsid w:val="00187DD1"/>
    <w:rsid w:val="00191C57"/>
    <w:rsid w:val="001933C7"/>
    <w:rsid w:val="00195DD7"/>
    <w:rsid w:val="00196543"/>
    <w:rsid w:val="00197FF2"/>
    <w:rsid w:val="001A05F7"/>
    <w:rsid w:val="001A7C8D"/>
    <w:rsid w:val="001B1B86"/>
    <w:rsid w:val="001C0EEA"/>
    <w:rsid w:val="001C1FCC"/>
    <w:rsid w:val="001C2EDB"/>
    <w:rsid w:val="001C38A4"/>
    <w:rsid w:val="001E0D88"/>
    <w:rsid w:val="001E157C"/>
    <w:rsid w:val="001E1C86"/>
    <w:rsid w:val="001E40B7"/>
    <w:rsid w:val="001E50BA"/>
    <w:rsid w:val="001F2E31"/>
    <w:rsid w:val="001F31BB"/>
    <w:rsid w:val="001F69F1"/>
    <w:rsid w:val="00201131"/>
    <w:rsid w:val="00204EC1"/>
    <w:rsid w:val="0021598A"/>
    <w:rsid w:val="00224843"/>
    <w:rsid w:val="00231FE0"/>
    <w:rsid w:val="00237C9E"/>
    <w:rsid w:val="00253743"/>
    <w:rsid w:val="002539D4"/>
    <w:rsid w:val="00255AEB"/>
    <w:rsid w:val="002616C5"/>
    <w:rsid w:val="00262B55"/>
    <w:rsid w:val="00262CED"/>
    <w:rsid w:val="00264FCF"/>
    <w:rsid w:val="00266CC8"/>
    <w:rsid w:val="00272CAF"/>
    <w:rsid w:val="0027350E"/>
    <w:rsid w:val="002755B9"/>
    <w:rsid w:val="00280EB1"/>
    <w:rsid w:val="0028142F"/>
    <w:rsid w:val="00282BAC"/>
    <w:rsid w:val="00286CA3"/>
    <w:rsid w:val="00287D9E"/>
    <w:rsid w:val="00294280"/>
    <w:rsid w:val="00297272"/>
    <w:rsid w:val="002A1186"/>
    <w:rsid w:val="002A4713"/>
    <w:rsid w:val="002A4C5A"/>
    <w:rsid w:val="002A700B"/>
    <w:rsid w:val="002B063A"/>
    <w:rsid w:val="002B2646"/>
    <w:rsid w:val="002B4344"/>
    <w:rsid w:val="002B7B35"/>
    <w:rsid w:val="002C6102"/>
    <w:rsid w:val="002D0CEB"/>
    <w:rsid w:val="002D308F"/>
    <w:rsid w:val="002D3E31"/>
    <w:rsid w:val="002D49C7"/>
    <w:rsid w:val="002D4B01"/>
    <w:rsid w:val="002D7CEA"/>
    <w:rsid w:val="002E388D"/>
    <w:rsid w:val="002F0342"/>
    <w:rsid w:val="002F7CEF"/>
    <w:rsid w:val="003033B6"/>
    <w:rsid w:val="00311453"/>
    <w:rsid w:val="00312E34"/>
    <w:rsid w:val="00317B7D"/>
    <w:rsid w:val="0032302E"/>
    <w:rsid w:val="00325841"/>
    <w:rsid w:val="00332A1C"/>
    <w:rsid w:val="00333111"/>
    <w:rsid w:val="00334132"/>
    <w:rsid w:val="00334886"/>
    <w:rsid w:val="00336A69"/>
    <w:rsid w:val="0034061F"/>
    <w:rsid w:val="00352A7F"/>
    <w:rsid w:val="0036645A"/>
    <w:rsid w:val="00371BD3"/>
    <w:rsid w:val="00377850"/>
    <w:rsid w:val="00386C77"/>
    <w:rsid w:val="00390914"/>
    <w:rsid w:val="003920CA"/>
    <w:rsid w:val="003939D9"/>
    <w:rsid w:val="00396FF6"/>
    <w:rsid w:val="003A2489"/>
    <w:rsid w:val="003A3E66"/>
    <w:rsid w:val="003B1C4B"/>
    <w:rsid w:val="003B445E"/>
    <w:rsid w:val="003C0D2C"/>
    <w:rsid w:val="003C11DC"/>
    <w:rsid w:val="003C3281"/>
    <w:rsid w:val="003C741F"/>
    <w:rsid w:val="003D4187"/>
    <w:rsid w:val="003E12F1"/>
    <w:rsid w:val="003E7A2A"/>
    <w:rsid w:val="003F3D87"/>
    <w:rsid w:val="004007F9"/>
    <w:rsid w:val="00410D5E"/>
    <w:rsid w:val="004111A3"/>
    <w:rsid w:val="004122B2"/>
    <w:rsid w:val="00414A7A"/>
    <w:rsid w:val="00422160"/>
    <w:rsid w:val="0042566C"/>
    <w:rsid w:val="00445AFD"/>
    <w:rsid w:val="00447C74"/>
    <w:rsid w:val="00450AFE"/>
    <w:rsid w:val="0045107C"/>
    <w:rsid w:val="004510D9"/>
    <w:rsid w:val="00452CB0"/>
    <w:rsid w:val="0045518C"/>
    <w:rsid w:val="00455B89"/>
    <w:rsid w:val="00456DDC"/>
    <w:rsid w:val="00466106"/>
    <w:rsid w:val="00484BD9"/>
    <w:rsid w:val="00486FDF"/>
    <w:rsid w:val="00487562"/>
    <w:rsid w:val="00490C5C"/>
    <w:rsid w:val="004916AE"/>
    <w:rsid w:val="00492407"/>
    <w:rsid w:val="00492599"/>
    <w:rsid w:val="00492E8A"/>
    <w:rsid w:val="004A2168"/>
    <w:rsid w:val="004A5EA1"/>
    <w:rsid w:val="004B3818"/>
    <w:rsid w:val="004D3374"/>
    <w:rsid w:val="004D43E8"/>
    <w:rsid w:val="004D4CD5"/>
    <w:rsid w:val="004D707F"/>
    <w:rsid w:val="004E0DCD"/>
    <w:rsid w:val="004E2642"/>
    <w:rsid w:val="004E5611"/>
    <w:rsid w:val="004E7518"/>
    <w:rsid w:val="004E79E1"/>
    <w:rsid w:val="00500D52"/>
    <w:rsid w:val="0050111A"/>
    <w:rsid w:val="00501500"/>
    <w:rsid w:val="0050188E"/>
    <w:rsid w:val="0051061A"/>
    <w:rsid w:val="00510F38"/>
    <w:rsid w:val="005149B4"/>
    <w:rsid w:val="005167C5"/>
    <w:rsid w:val="0052307A"/>
    <w:rsid w:val="00523825"/>
    <w:rsid w:val="005303AA"/>
    <w:rsid w:val="0053684C"/>
    <w:rsid w:val="005368B3"/>
    <w:rsid w:val="005434CD"/>
    <w:rsid w:val="00544B1C"/>
    <w:rsid w:val="005603E3"/>
    <w:rsid w:val="00567CF0"/>
    <w:rsid w:val="00573C78"/>
    <w:rsid w:val="00577210"/>
    <w:rsid w:val="00587F2E"/>
    <w:rsid w:val="00587FE9"/>
    <w:rsid w:val="005963A7"/>
    <w:rsid w:val="00597589"/>
    <w:rsid w:val="00597A2F"/>
    <w:rsid w:val="00597F81"/>
    <w:rsid w:val="005A2420"/>
    <w:rsid w:val="005A7D11"/>
    <w:rsid w:val="005B105F"/>
    <w:rsid w:val="005B2A1C"/>
    <w:rsid w:val="005B4709"/>
    <w:rsid w:val="005B5376"/>
    <w:rsid w:val="005B6097"/>
    <w:rsid w:val="005C13D3"/>
    <w:rsid w:val="005C5A5F"/>
    <w:rsid w:val="005C76FF"/>
    <w:rsid w:val="005D141B"/>
    <w:rsid w:val="005D3779"/>
    <w:rsid w:val="005E6439"/>
    <w:rsid w:val="005F0C22"/>
    <w:rsid w:val="005F15ED"/>
    <w:rsid w:val="005F632B"/>
    <w:rsid w:val="005F76B1"/>
    <w:rsid w:val="00600B24"/>
    <w:rsid w:val="00604BFE"/>
    <w:rsid w:val="006103D5"/>
    <w:rsid w:val="00610C81"/>
    <w:rsid w:val="00622767"/>
    <w:rsid w:val="00630FD5"/>
    <w:rsid w:val="00632433"/>
    <w:rsid w:val="006328B9"/>
    <w:rsid w:val="0063679B"/>
    <w:rsid w:val="00643FBF"/>
    <w:rsid w:val="00650586"/>
    <w:rsid w:val="00651724"/>
    <w:rsid w:val="00660032"/>
    <w:rsid w:val="00662ECA"/>
    <w:rsid w:val="00663F0E"/>
    <w:rsid w:val="00667AEF"/>
    <w:rsid w:val="006701B2"/>
    <w:rsid w:val="00673707"/>
    <w:rsid w:val="0068469D"/>
    <w:rsid w:val="0068510D"/>
    <w:rsid w:val="0068595B"/>
    <w:rsid w:val="006863DC"/>
    <w:rsid w:val="00686505"/>
    <w:rsid w:val="006A55F9"/>
    <w:rsid w:val="006A58B5"/>
    <w:rsid w:val="006B086C"/>
    <w:rsid w:val="006B3A0A"/>
    <w:rsid w:val="006B7BED"/>
    <w:rsid w:val="006B7D95"/>
    <w:rsid w:val="006C0FE5"/>
    <w:rsid w:val="006C3AF5"/>
    <w:rsid w:val="006C510E"/>
    <w:rsid w:val="006D0AAA"/>
    <w:rsid w:val="006D2406"/>
    <w:rsid w:val="006D56F1"/>
    <w:rsid w:val="006F0D62"/>
    <w:rsid w:val="006F6EC5"/>
    <w:rsid w:val="006F764C"/>
    <w:rsid w:val="0070126E"/>
    <w:rsid w:val="007038B5"/>
    <w:rsid w:val="007067D3"/>
    <w:rsid w:val="00711341"/>
    <w:rsid w:val="00711DBE"/>
    <w:rsid w:val="007143A8"/>
    <w:rsid w:val="0073388E"/>
    <w:rsid w:val="00734C8A"/>
    <w:rsid w:val="00741390"/>
    <w:rsid w:val="00744FD7"/>
    <w:rsid w:val="00746F41"/>
    <w:rsid w:val="00751B39"/>
    <w:rsid w:val="00752BD5"/>
    <w:rsid w:val="00782CBC"/>
    <w:rsid w:val="00790163"/>
    <w:rsid w:val="007B10AE"/>
    <w:rsid w:val="007B3849"/>
    <w:rsid w:val="007B3D43"/>
    <w:rsid w:val="007B6891"/>
    <w:rsid w:val="007C182F"/>
    <w:rsid w:val="007C1AF0"/>
    <w:rsid w:val="007C21BA"/>
    <w:rsid w:val="007D408B"/>
    <w:rsid w:val="007D4561"/>
    <w:rsid w:val="007E2E48"/>
    <w:rsid w:val="007E5724"/>
    <w:rsid w:val="00801E4B"/>
    <w:rsid w:val="00805108"/>
    <w:rsid w:val="00805142"/>
    <w:rsid w:val="00805AAC"/>
    <w:rsid w:val="008132AF"/>
    <w:rsid w:val="00813FB1"/>
    <w:rsid w:val="00815877"/>
    <w:rsid w:val="00815AE5"/>
    <w:rsid w:val="00822053"/>
    <w:rsid w:val="00823240"/>
    <w:rsid w:val="008233D0"/>
    <w:rsid w:val="00837D34"/>
    <w:rsid w:val="00841962"/>
    <w:rsid w:val="00845B08"/>
    <w:rsid w:val="008547A5"/>
    <w:rsid w:val="008564D4"/>
    <w:rsid w:val="0086354D"/>
    <w:rsid w:val="00865EBC"/>
    <w:rsid w:val="00866D91"/>
    <w:rsid w:val="00866E30"/>
    <w:rsid w:val="0087038E"/>
    <w:rsid w:val="00874408"/>
    <w:rsid w:val="00874621"/>
    <w:rsid w:val="008A176F"/>
    <w:rsid w:val="008A1F1A"/>
    <w:rsid w:val="008A3D63"/>
    <w:rsid w:val="008B1ED3"/>
    <w:rsid w:val="008B3374"/>
    <w:rsid w:val="008B4094"/>
    <w:rsid w:val="008C6ABD"/>
    <w:rsid w:val="008D2450"/>
    <w:rsid w:val="008D6E3B"/>
    <w:rsid w:val="008E501B"/>
    <w:rsid w:val="008E65E6"/>
    <w:rsid w:val="008E6994"/>
    <w:rsid w:val="008F08EC"/>
    <w:rsid w:val="008F0933"/>
    <w:rsid w:val="008F2A02"/>
    <w:rsid w:val="00915151"/>
    <w:rsid w:val="00920675"/>
    <w:rsid w:val="00924784"/>
    <w:rsid w:val="00930419"/>
    <w:rsid w:val="009316DA"/>
    <w:rsid w:val="00933362"/>
    <w:rsid w:val="00933C16"/>
    <w:rsid w:val="009450EC"/>
    <w:rsid w:val="00954516"/>
    <w:rsid w:val="009573F9"/>
    <w:rsid w:val="00957669"/>
    <w:rsid w:val="00967A91"/>
    <w:rsid w:val="00972253"/>
    <w:rsid w:val="00973812"/>
    <w:rsid w:val="0097396C"/>
    <w:rsid w:val="00981406"/>
    <w:rsid w:val="00981CBF"/>
    <w:rsid w:val="00985286"/>
    <w:rsid w:val="0099140A"/>
    <w:rsid w:val="009B11AF"/>
    <w:rsid w:val="009B2CCE"/>
    <w:rsid w:val="009B49CD"/>
    <w:rsid w:val="009D1710"/>
    <w:rsid w:val="009D51E6"/>
    <w:rsid w:val="009E0313"/>
    <w:rsid w:val="009E7266"/>
    <w:rsid w:val="009F066E"/>
    <w:rsid w:val="009F3582"/>
    <w:rsid w:val="009F3906"/>
    <w:rsid w:val="009F5FF9"/>
    <w:rsid w:val="00A0311D"/>
    <w:rsid w:val="00A03C72"/>
    <w:rsid w:val="00A14326"/>
    <w:rsid w:val="00A14453"/>
    <w:rsid w:val="00A1675B"/>
    <w:rsid w:val="00A327F4"/>
    <w:rsid w:val="00A33E46"/>
    <w:rsid w:val="00A372B9"/>
    <w:rsid w:val="00A41C38"/>
    <w:rsid w:val="00A4318A"/>
    <w:rsid w:val="00A47889"/>
    <w:rsid w:val="00A5045B"/>
    <w:rsid w:val="00A51D1C"/>
    <w:rsid w:val="00A64815"/>
    <w:rsid w:val="00A66D5E"/>
    <w:rsid w:val="00A70DB4"/>
    <w:rsid w:val="00A75DE3"/>
    <w:rsid w:val="00A811AA"/>
    <w:rsid w:val="00A82FC5"/>
    <w:rsid w:val="00A85149"/>
    <w:rsid w:val="00A9016B"/>
    <w:rsid w:val="00A908AF"/>
    <w:rsid w:val="00A9276A"/>
    <w:rsid w:val="00A938FD"/>
    <w:rsid w:val="00AA7C55"/>
    <w:rsid w:val="00AB0269"/>
    <w:rsid w:val="00AC0CE8"/>
    <w:rsid w:val="00AD19CE"/>
    <w:rsid w:val="00AD3FAB"/>
    <w:rsid w:val="00AD47E1"/>
    <w:rsid w:val="00AD7383"/>
    <w:rsid w:val="00AE1B01"/>
    <w:rsid w:val="00AE4004"/>
    <w:rsid w:val="00AF0F13"/>
    <w:rsid w:val="00AF4451"/>
    <w:rsid w:val="00B02531"/>
    <w:rsid w:val="00B027C9"/>
    <w:rsid w:val="00B0327A"/>
    <w:rsid w:val="00B0522F"/>
    <w:rsid w:val="00B05E32"/>
    <w:rsid w:val="00B07B68"/>
    <w:rsid w:val="00B11AF3"/>
    <w:rsid w:val="00B14FBE"/>
    <w:rsid w:val="00B21AFB"/>
    <w:rsid w:val="00B3329E"/>
    <w:rsid w:val="00B37049"/>
    <w:rsid w:val="00B43015"/>
    <w:rsid w:val="00B4370E"/>
    <w:rsid w:val="00B7368F"/>
    <w:rsid w:val="00B77B84"/>
    <w:rsid w:val="00B83F5A"/>
    <w:rsid w:val="00B916A9"/>
    <w:rsid w:val="00B97004"/>
    <w:rsid w:val="00BA0DA4"/>
    <w:rsid w:val="00BA311D"/>
    <w:rsid w:val="00BA3EC4"/>
    <w:rsid w:val="00BA7964"/>
    <w:rsid w:val="00BB1E84"/>
    <w:rsid w:val="00BB58AC"/>
    <w:rsid w:val="00BD1752"/>
    <w:rsid w:val="00BD416A"/>
    <w:rsid w:val="00BD76E1"/>
    <w:rsid w:val="00BE0FCD"/>
    <w:rsid w:val="00BE7761"/>
    <w:rsid w:val="00BE7A26"/>
    <w:rsid w:val="00BE7A93"/>
    <w:rsid w:val="00BE7D3E"/>
    <w:rsid w:val="00C00C52"/>
    <w:rsid w:val="00C06706"/>
    <w:rsid w:val="00C07364"/>
    <w:rsid w:val="00C11D3C"/>
    <w:rsid w:val="00C1241F"/>
    <w:rsid w:val="00C15853"/>
    <w:rsid w:val="00C225FD"/>
    <w:rsid w:val="00C26352"/>
    <w:rsid w:val="00C30691"/>
    <w:rsid w:val="00C368B3"/>
    <w:rsid w:val="00C37C30"/>
    <w:rsid w:val="00C40403"/>
    <w:rsid w:val="00C421DB"/>
    <w:rsid w:val="00C50476"/>
    <w:rsid w:val="00C5120D"/>
    <w:rsid w:val="00C518D1"/>
    <w:rsid w:val="00C5717A"/>
    <w:rsid w:val="00C6765A"/>
    <w:rsid w:val="00C750D3"/>
    <w:rsid w:val="00C76271"/>
    <w:rsid w:val="00C85037"/>
    <w:rsid w:val="00C86376"/>
    <w:rsid w:val="00C91147"/>
    <w:rsid w:val="00C93431"/>
    <w:rsid w:val="00C95544"/>
    <w:rsid w:val="00CA4E93"/>
    <w:rsid w:val="00CB1766"/>
    <w:rsid w:val="00CB3F1B"/>
    <w:rsid w:val="00CB5B14"/>
    <w:rsid w:val="00CC17A9"/>
    <w:rsid w:val="00CC4356"/>
    <w:rsid w:val="00CC584E"/>
    <w:rsid w:val="00CC587D"/>
    <w:rsid w:val="00CC7D33"/>
    <w:rsid w:val="00CD1742"/>
    <w:rsid w:val="00CD5255"/>
    <w:rsid w:val="00CE5C2A"/>
    <w:rsid w:val="00CF6832"/>
    <w:rsid w:val="00D1006E"/>
    <w:rsid w:val="00D1604A"/>
    <w:rsid w:val="00D2054F"/>
    <w:rsid w:val="00D20733"/>
    <w:rsid w:val="00D258A1"/>
    <w:rsid w:val="00D26B22"/>
    <w:rsid w:val="00D26DE1"/>
    <w:rsid w:val="00D274F2"/>
    <w:rsid w:val="00D35843"/>
    <w:rsid w:val="00D4313C"/>
    <w:rsid w:val="00D52E67"/>
    <w:rsid w:val="00D53266"/>
    <w:rsid w:val="00D548A6"/>
    <w:rsid w:val="00D6039B"/>
    <w:rsid w:val="00D624FC"/>
    <w:rsid w:val="00D63D46"/>
    <w:rsid w:val="00D63E1D"/>
    <w:rsid w:val="00D640B0"/>
    <w:rsid w:val="00D64DE6"/>
    <w:rsid w:val="00D70299"/>
    <w:rsid w:val="00D75DC7"/>
    <w:rsid w:val="00D75DF2"/>
    <w:rsid w:val="00D77BDB"/>
    <w:rsid w:val="00D81215"/>
    <w:rsid w:val="00D85639"/>
    <w:rsid w:val="00D9088B"/>
    <w:rsid w:val="00D9225B"/>
    <w:rsid w:val="00D94665"/>
    <w:rsid w:val="00D97D12"/>
    <w:rsid w:val="00DA05EC"/>
    <w:rsid w:val="00DA2CD7"/>
    <w:rsid w:val="00DC2C38"/>
    <w:rsid w:val="00DD3F91"/>
    <w:rsid w:val="00DE0C5A"/>
    <w:rsid w:val="00DE37C1"/>
    <w:rsid w:val="00DE66C1"/>
    <w:rsid w:val="00DF3BF8"/>
    <w:rsid w:val="00E01A9C"/>
    <w:rsid w:val="00E0553D"/>
    <w:rsid w:val="00E21913"/>
    <w:rsid w:val="00E22923"/>
    <w:rsid w:val="00E23D64"/>
    <w:rsid w:val="00E36303"/>
    <w:rsid w:val="00E40EFF"/>
    <w:rsid w:val="00E411E7"/>
    <w:rsid w:val="00E41E6E"/>
    <w:rsid w:val="00E536CF"/>
    <w:rsid w:val="00E57DA2"/>
    <w:rsid w:val="00E63EAE"/>
    <w:rsid w:val="00E713E7"/>
    <w:rsid w:val="00E734B3"/>
    <w:rsid w:val="00E73C80"/>
    <w:rsid w:val="00E75487"/>
    <w:rsid w:val="00E82822"/>
    <w:rsid w:val="00E85B15"/>
    <w:rsid w:val="00E87785"/>
    <w:rsid w:val="00E87AF3"/>
    <w:rsid w:val="00E9227A"/>
    <w:rsid w:val="00E93C49"/>
    <w:rsid w:val="00EA0E97"/>
    <w:rsid w:val="00EB2C0C"/>
    <w:rsid w:val="00EB2CB7"/>
    <w:rsid w:val="00EB36CB"/>
    <w:rsid w:val="00EC0E5C"/>
    <w:rsid w:val="00EC799F"/>
    <w:rsid w:val="00ED0359"/>
    <w:rsid w:val="00ED225F"/>
    <w:rsid w:val="00EE0362"/>
    <w:rsid w:val="00EE0DD6"/>
    <w:rsid w:val="00EE63BA"/>
    <w:rsid w:val="00F0222C"/>
    <w:rsid w:val="00F02799"/>
    <w:rsid w:val="00F02BA4"/>
    <w:rsid w:val="00F11A09"/>
    <w:rsid w:val="00F11A48"/>
    <w:rsid w:val="00F32291"/>
    <w:rsid w:val="00F32AB7"/>
    <w:rsid w:val="00F32F4F"/>
    <w:rsid w:val="00F33975"/>
    <w:rsid w:val="00F33AC9"/>
    <w:rsid w:val="00F35BC3"/>
    <w:rsid w:val="00F44D93"/>
    <w:rsid w:val="00F46DB7"/>
    <w:rsid w:val="00F53E35"/>
    <w:rsid w:val="00F5551A"/>
    <w:rsid w:val="00F6001D"/>
    <w:rsid w:val="00F600A1"/>
    <w:rsid w:val="00F6508E"/>
    <w:rsid w:val="00F65AE1"/>
    <w:rsid w:val="00F66E42"/>
    <w:rsid w:val="00F71275"/>
    <w:rsid w:val="00F71C26"/>
    <w:rsid w:val="00F72846"/>
    <w:rsid w:val="00F737C4"/>
    <w:rsid w:val="00F7662C"/>
    <w:rsid w:val="00F8045C"/>
    <w:rsid w:val="00F8298A"/>
    <w:rsid w:val="00F82E54"/>
    <w:rsid w:val="00F83F33"/>
    <w:rsid w:val="00F848B5"/>
    <w:rsid w:val="00F84E9C"/>
    <w:rsid w:val="00F92497"/>
    <w:rsid w:val="00FA4221"/>
    <w:rsid w:val="00FA468D"/>
    <w:rsid w:val="00FA7067"/>
    <w:rsid w:val="00FB7F43"/>
    <w:rsid w:val="00FC1487"/>
    <w:rsid w:val="00FC3F62"/>
    <w:rsid w:val="00FC5E96"/>
    <w:rsid w:val="00FC756B"/>
    <w:rsid w:val="00FD2952"/>
    <w:rsid w:val="00FE293F"/>
    <w:rsid w:val="00FE4C92"/>
    <w:rsid w:val="00FE6851"/>
    <w:rsid w:val="05277C2C"/>
    <w:rsid w:val="0CAA62AB"/>
    <w:rsid w:val="16591862"/>
    <w:rsid w:val="1A7511EB"/>
    <w:rsid w:val="23E0372A"/>
    <w:rsid w:val="253C343D"/>
    <w:rsid w:val="2C4B0026"/>
    <w:rsid w:val="30930820"/>
    <w:rsid w:val="35E8370A"/>
    <w:rsid w:val="3F7A669A"/>
    <w:rsid w:val="41042FB4"/>
    <w:rsid w:val="41812CC8"/>
    <w:rsid w:val="4CF924A1"/>
    <w:rsid w:val="51B76A3F"/>
    <w:rsid w:val="5E983C45"/>
    <w:rsid w:val="5EE07B57"/>
    <w:rsid w:val="615D7C5D"/>
    <w:rsid w:val="61626F4F"/>
    <w:rsid w:val="6B955928"/>
    <w:rsid w:val="75EA05A1"/>
    <w:rsid w:val="7B8B20F6"/>
    <w:rsid w:val="7D062CA1"/>
    <w:rsid w:val="7FBC6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92A2E4B"/>
  <w15:docId w15:val="{1F589FD0-9CFD-45B0-89A1-31FB3A45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rPr>
      <w:rFonts w:ascii="Calibri" w:hAnsi="Calibri"/>
      <w:szCs w:val="21"/>
    </w:rPr>
  </w:style>
  <w:style w:type="paragraph" w:styleId="ab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c">
    <w:name w:val="annotation subject"/>
    <w:basedOn w:val="a3"/>
    <w:next w:val="a3"/>
    <w:link w:val="ad"/>
    <w:autoRedefine/>
    <w:uiPriority w:val="99"/>
    <w:semiHidden/>
    <w:unhideWhenUsed/>
    <w:qFormat/>
    <w:rPr>
      <w:b/>
      <w:bCs/>
    </w:rPr>
  </w:style>
  <w:style w:type="table" w:styleId="ae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2">
    <w:name w:val="List Paragraph"/>
    <w:basedOn w:val="a"/>
    <w:autoRedefine/>
    <w:uiPriority w:val="34"/>
    <w:qFormat/>
    <w:pPr>
      <w:ind w:firstLineChars="200" w:firstLine="420"/>
    </w:pPr>
  </w:style>
  <w:style w:type="paragraph" w:styleId="af3">
    <w:name w:val="No Spacing"/>
    <w:autoRedefine/>
    <w:uiPriority w:val="1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Af4">
    <w:name w:val="正文 A"/>
    <w:autoRedefine/>
    <w:qFormat/>
    <w:pPr>
      <w:widowControl w:val="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hAnsiTheme="minorHAnsi" w:cstheme="minorBidi"/>
      <w:kern w:val="2"/>
      <w:sz w:val="24"/>
      <w:szCs w:val="24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qFormat/>
    <w:rPr>
      <w:rFonts w:asciiTheme="minorHAnsi" w:hAnsiTheme="minorHAnsi" w:cstheme="minorBidi"/>
      <w:kern w:val="2"/>
      <w:sz w:val="24"/>
      <w:szCs w:val="24"/>
    </w:rPr>
  </w:style>
  <w:style w:type="paragraph" w:customStyle="1" w:styleId="20">
    <w:name w:val="修订2"/>
    <w:autoRedefine/>
    <w:hidden/>
    <w:uiPriority w:val="99"/>
    <w:semiHidden/>
    <w:qFormat/>
    <w:rPr>
      <w:rFonts w:asciiTheme="minorHAnsi" w:hAnsiTheme="minorHAnsi" w:cstheme="minorBidi"/>
      <w:kern w:val="2"/>
      <w:sz w:val="24"/>
      <w:szCs w:val="24"/>
    </w:rPr>
  </w:style>
  <w:style w:type="character" w:customStyle="1" w:styleId="ad">
    <w:name w:val="批注主题 字符"/>
    <w:basedOn w:val="a4"/>
    <w:link w:val="ac"/>
    <w:autoRedefine/>
    <w:uiPriority w:val="99"/>
    <w:semiHidden/>
    <w:qFormat/>
    <w:rPr>
      <w:rFonts w:asciiTheme="minorHAnsi" w:hAnsiTheme="minorHAnsi" w:cstheme="minorBidi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A36EDFE-DA4B-4A48-BA92-BEFE7300E2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caoning</dc:creator>
  <cp:lastModifiedBy>凌晨 肖</cp:lastModifiedBy>
  <cp:revision>5</cp:revision>
  <cp:lastPrinted>2025-05-07T06:26:00Z</cp:lastPrinted>
  <dcterms:created xsi:type="dcterms:W3CDTF">2024-12-04T06:35:00Z</dcterms:created>
  <dcterms:modified xsi:type="dcterms:W3CDTF">2025-05-07T06:26:00Z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953CC087DCAF4B7BB258AB3428AA337D_13</vt:lpwstr>
  </property>
</Properties>
</file>